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0381" w14:textId="20F7CE08" w:rsidR="00265BC4" w:rsidRDefault="00C47100" w:rsidP="00104648">
      <w:pPr>
        <w:widowControl w:val="0"/>
        <w:rPr>
          <w:snapToGrid w:val="0"/>
        </w:rPr>
      </w:pPr>
      <w:r>
        <w:rPr>
          <w:snapToGrid w:val="0"/>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7434"/>
      </w:tblGrid>
      <w:tr w:rsidR="00E86D3D" w:rsidRPr="005D644B" w14:paraId="53B013BC" w14:textId="77777777" w:rsidTr="00464C33">
        <w:trPr>
          <w:trHeight w:val="873"/>
        </w:trPr>
        <w:tc>
          <w:tcPr>
            <w:tcW w:w="2766" w:type="dxa"/>
            <w:tcBorders>
              <w:top w:val="nil"/>
              <w:left w:val="nil"/>
              <w:bottom w:val="nil"/>
              <w:right w:val="nil"/>
            </w:tcBorders>
            <w:shd w:val="clear" w:color="auto" w:fill="auto"/>
            <w:vAlign w:val="center"/>
            <w:hideMark/>
          </w:tcPr>
          <w:p w14:paraId="7ED72F38" w14:textId="13FB05D6" w:rsidR="00E86D3D" w:rsidRPr="005D644B" w:rsidRDefault="00045006" w:rsidP="00521E2F">
            <w:pPr>
              <w:jc w:val="center"/>
              <w:rPr>
                <w:rFonts w:ascii="Tahoma" w:eastAsia="Calibri" w:hAnsi="Tahoma" w:cs="Tahoma"/>
                <w:sz w:val="20"/>
                <w:szCs w:val="20"/>
              </w:rPr>
            </w:pPr>
            <w:r>
              <w:rPr>
                <w:noProof/>
              </w:rPr>
              <w:drawing>
                <wp:inline distT="0" distB="0" distL="0" distR="0" wp14:anchorId="2AD68A3F" wp14:editId="07E69611">
                  <wp:extent cx="1619250" cy="885825"/>
                  <wp:effectExtent l="0" t="0" r="0" b="9525"/>
                  <wp:docPr id="1" name="Picture 1" descr="Small_COLOR_LGRO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885825"/>
                          </a:xfrm>
                          <a:prstGeom prst="rect">
                            <a:avLst/>
                          </a:prstGeom>
                        </pic:spPr>
                      </pic:pic>
                    </a:graphicData>
                  </a:graphic>
                </wp:inline>
              </w:drawing>
            </w:r>
          </w:p>
        </w:tc>
        <w:tc>
          <w:tcPr>
            <w:tcW w:w="7407" w:type="dxa"/>
            <w:tcBorders>
              <w:top w:val="nil"/>
              <w:left w:val="nil"/>
              <w:bottom w:val="nil"/>
              <w:right w:val="nil"/>
            </w:tcBorders>
            <w:shd w:val="clear" w:color="auto" w:fill="auto"/>
            <w:vAlign w:val="center"/>
            <w:hideMark/>
          </w:tcPr>
          <w:p w14:paraId="203B82DD" w14:textId="77777777" w:rsidR="00E86D3D" w:rsidRPr="005D644B" w:rsidRDefault="00B80A7B" w:rsidP="00CF0275">
            <w:pPr>
              <w:rPr>
                <w:rFonts w:ascii="Tahoma" w:eastAsia="Calibri" w:hAnsi="Tahoma" w:cs="Tahoma"/>
                <w:b/>
              </w:rPr>
            </w:pPr>
            <w:r>
              <w:rPr>
                <w:rFonts w:ascii="Tahoma" w:eastAsia="Calibri" w:hAnsi="Tahoma" w:cs="Tahoma"/>
                <w:b/>
              </w:rPr>
              <w:t>Public Engagement Committee</w:t>
            </w:r>
          </w:p>
          <w:p w14:paraId="26181428" w14:textId="6A732C46" w:rsidR="00A97F8E" w:rsidRPr="005D644B" w:rsidRDefault="00184893" w:rsidP="00CF0275">
            <w:pPr>
              <w:rPr>
                <w:rFonts w:ascii="Tahoma" w:eastAsia="Calibri" w:hAnsi="Tahoma" w:cs="Tahoma"/>
                <w:b/>
              </w:rPr>
            </w:pPr>
            <w:r w:rsidRPr="005D644B">
              <w:rPr>
                <w:rFonts w:ascii="Tahoma" w:eastAsia="Calibri" w:hAnsi="Tahoma" w:cs="Tahoma"/>
                <w:b/>
              </w:rPr>
              <w:t>Wednes</w:t>
            </w:r>
            <w:r w:rsidR="00E86D3D" w:rsidRPr="005D644B">
              <w:rPr>
                <w:rFonts w:ascii="Tahoma" w:eastAsia="Calibri" w:hAnsi="Tahoma" w:cs="Tahoma"/>
                <w:b/>
              </w:rPr>
              <w:t>day</w:t>
            </w:r>
            <w:r w:rsidR="000A6707">
              <w:rPr>
                <w:rFonts w:ascii="Tahoma" w:eastAsia="Calibri" w:hAnsi="Tahoma" w:cs="Tahoma"/>
                <w:b/>
              </w:rPr>
              <w:t xml:space="preserve">, </w:t>
            </w:r>
            <w:r w:rsidR="009738EA">
              <w:rPr>
                <w:rFonts w:ascii="Tahoma" w:eastAsia="Calibri" w:hAnsi="Tahoma" w:cs="Tahoma"/>
                <w:b/>
              </w:rPr>
              <w:t>January 10, 2024</w:t>
            </w:r>
          </w:p>
          <w:p w14:paraId="3C29C676" w14:textId="77777777" w:rsidR="00CF0275" w:rsidRDefault="00CD0F3A" w:rsidP="00CF0275">
            <w:pPr>
              <w:rPr>
                <w:rFonts w:ascii="Tahoma" w:eastAsia="Calibri" w:hAnsi="Tahoma" w:cs="Tahoma"/>
                <w:b/>
              </w:rPr>
            </w:pPr>
            <w:r>
              <w:rPr>
                <w:rFonts w:ascii="Tahoma" w:eastAsia="Calibri" w:hAnsi="Tahoma" w:cs="Tahoma"/>
                <w:b/>
              </w:rPr>
              <w:t>2:00-3:</w:t>
            </w:r>
            <w:r w:rsidR="009429F3">
              <w:rPr>
                <w:rFonts w:ascii="Tahoma" w:eastAsia="Calibri" w:hAnsi="Tahoma" w:cs="Tahoma"/>
                <w:b/>
              </w:rPr>
              <w:t>0</w:t>
            </w:r>
            <w:r>
              <w:rPr>
                <w:rFonts w:ascii="Tahoma" w:eastAsia="Calibri" w:hAnsi="Tahoma" w:cs="Tahoma"/>
                <w:b/>
              </w:rPr>
              <w:t>0</w:t>
            </w:r>
            <w:r w:rsidR="00776740">
              <w:rPr>
                <w:rFonts w:ascii="Tahoma" w:eastAsia="Calibri" w:hAnsi="Tahoma" w:cs="Tahoma"/>
                <w:b/>
              </w:rPr>
              <w:t xml:space="preserve"> P</w:t>
            </w:r>
            <w:r w:rsidR="003B119E">
              <w:rPr>
                <w:rFonts w:ascii="Tahoma" w:eastAsia="Calibri" w:hAnsi="Tahoma" w:cs="Tahoma"/>
                <w:b/>
              </w:rPr>
              <w:t>M</w:t>
            </w:r>
          </w:p>
          <w:p w14:paraId="68E1D72D" w14:textId="77777777" w:rsidR="00437388" w:rsidRDefault="00BD345C" w:rsidP="00F63860">
            <w:r>
              <w:rPr>
                <w:rFonts w:ascii="Tahoma" w:eastAsia="Calibri" w:hAnsi="Tahoma" w:cs="Tahoma"/>
                <w:b/>
                <w:i/>
              </w:rPr>
              <w:t xml:space="preserve">Virtual </w:t>
            </w:r>
            <w:r w:rsidRPr="00767191">
              <w:rPr>
                <w:rFonts w:ascii="Tahoma" w:eastAsia="Calibri" w:hAnsi="Tahoma" w:cs="Tahoma"/>
                <w:b/>
                <w:i/>
              </w:rPr>
              <w:t>Meeting</w:t>
            </w:r>
            <w:r w:rsidR="009429F3" w:rsidRPr="00767191">
              <w:rPr>
                <w:rFonts w:ascii="Tahoma" w:eastAsia="Calibri" w:hAnsi="Tahoma" w:cs="Tahoma"/>
                <w:b/>
              </w:rPr>
              <w:t xml:space="preserve"> </w:t>
            </w:r>
          </w:p>
          <w:p w14:paraId="04C9FB08" w14:textId="2C12610F" w:rsidR="00A23EE6" w:rsidRPr="00A23EE6" w:rsidRDefault="00DB44DC" w:rsidP="00F63860">
            <w:pPr>
              <w:rPr>
                <w:sz w:val="20"/>
                <w:szCs w:val="20"/>
              </w:rPr>
            </w:pPr>
            <w:hyperlink r:id="rId9" w:history="1">
              <w:r w:rsidR="00A23EE6" w:rsidRPr="00A23EE6">
                <w:rPr>
                  <w:rStyle w:val="Hyperlink"/>
                  <w:sz w:val="20"/>
                  <w:szCs w:val="20"/>
                </w:rPr>
                <w:t>https://us06web.zoom.us/j/86460797279?pwd=hIeNOSYtq6AA0UsqqrBOql72LYbYa7.1</w:t>
              </w:r>
            </w:hyperlink>
          </w:p>
        </w:tc>
      </w:tr>
    </w:tbl>
    <w:p w14:paraId="15D9638A" w14:textId="42DE46C7" w:rsidR="00D02EFE" w:rsidRDefault="00D02EFE" w:rsidP="00F25B93">
      <w:pPr>
        <w:jc w:val="center"/>
        <w:rPr>
          <w:rFonts w:ascii="Tahoma" w:eastAsia="Calibri" w:hAnsi="Tahoma" w:cs="Tahoma"/>
          <w:b/>
        </w:rPr>
      </w:pPr>
    </w:p>
    <w:p w14:paraId="0180B795" w14:textId="7C7C78D0" w:rsidR="061C083B" w:rsidRPr="005F1400" w:rsidRDefault="00F50CED" w:rsidP="0416009E">
      <w:pPr>
        <w:spacing w:line="259" w:lineRule="auto"/>
        <w:jc w:val="center"/>
        <w:rPr>
          <w:rFonts w:asciiTheme="minorHAnsi" w:hAnsiTheme="minorHAnsi" w:cstheme="minorHAnsi"/>
          <w:sz w:val="32"/>
          <w:szCs w:val="32"/>
        </w:rPr>
      </w:pPr>
      <w:r w:rsidRPr="005F1400">
        <w:rPr>
          <w:rFonts w:asciiTheme="minorHAnsi" w:eastAsia="Calibri" w:hAnsiTheme="minorHAnsi" w:cstheme="minorHAnsi"/>
          <w:b/>
          <w:bCs/>
          <w:sz w:val="32"/>
          <w:szCs w:val="32"/>
        </w:rPr>
        <w:t>Agenda</w:t>
      </w:r>
    </w:p>
    <w:p w14:paraId="7889520D" w14:textId="77777777" w:rsidR="00964F6C" w:rsidRPr="005F1400" w:rsidRDefault="00964F6C" w:rsidP="002822EC">
      <w:pPr>
        <w:rPr>
          <w:rFonts w:asciiTheme="minorHAnsi" w:eastAsia="Calibri" w:hAnsiTheme="minorHAnsi" w:cstheme="minorHAnsi"/>
          <w:b/>
          <w:sz w:val="32"/>
          <w:szCs w:val="32"/>
        </w:rPr>
        <w:sectPr w:rsidR="00964F6C" w:rsidRPr="005F1400" w:rsidSect="0085749F">
          <w:headerReference w:type="first" r:id="rId10"/>
          <w:footerReference w:type="first" r:id="rId11"/>
          <w:type w:val="continuous"/>
          <w:pgSz w:w="12240" w:h="15840"/>
          <w:pgMar w:top="1440" w:right="1440" w:bottom="1440" w:left="1440" w:header="504" w:footer="720" w:gutter="0"/>
          <w:cols w:space="720"/>
          <w:titlePg/>
          <w:docGrid w:linePitch="360"/>
        </w:sectPr>
      </w:pPr>
    </w:p>
    <w:p w14:paraId="471DAFBD" w14:textId="77777777" w:rsidR="00E86D3D" w:rsidRPr="005F1400" w:rsidRDefault="00E86D3D" w:rsidP="00574410">
      <w:pPr>
        <w:spacing w:line="276" w:lineRule="auto"/>
        <w:rPr>
          <w:rFonts w:asciiTheme="minorHAnsi" w:eastAsia="Calibri" w:hAnsiTheme="minorHAnsi" w:cstheme="minorHAnsi"/>
          <w:b/>
          <w:i/>
          <w:sz w:val="22"/>
          <w:szCs w:val="22"/>
        </w:rPr>
      </w:pPr>
    </w:p>
    <w:p w14:paraId="37ECEDEA" w14:textId="73AA5CFF" w:rsidR="000D47AC" w:rsidRDefault="00E86D3D" w:rsidP="000D47AC">
      <w:pPr>
        <w:numPr>
          <w:ilvl w:val="0"/>
          <w:numId w:val="2"/>
        </w:numPr>
        <w:tabs>
          <w:tab w:val="clear" w:pos="1080"/>
          <w:tab w:val="num" w:pos="630"/>
          <w:tab w:val="left" w:pos="720"/>
        </w:tabs>
        <w:spacing w:line="276" w:lineRule="auto"/>
        <w:rPr>
          <w:rFonts w:asciiTheme="minorHAnsi" w:eastAsia="Calibri" w:hAnsiTheme="minorHAnsi" w:cstheme="minorHAnsi"/>
          <w:sz w:val="22"/>
          <w:szCs w:val="22"/>
        </w:rPr>
      </w:pPr>
      <w:r w:rsidRPr="005F1400">
        <w:rPr>
          <w:rFonts w:asciiTheme="minorHAnsi" w:eastAsia="Calibri" w:hAnsiTheme="minorHAnsi" w:cstheme="minorHAnsi"/>
          <w:sz w:val="22"/>
          <w:szCs w:val="22"/>
        </w:rPr>
        <w:t>Welcome and Introduction</w:t>
      </w:r>
      <w:r w:rsidR="00A93B17" w:rsidRPr="005F1400">
        <w:rPr>
          <w:rFonts w:asciiTheme="minorHAnsi" w:eastAsia="Calibri" w:hAnsiTheme="minorHAnsi" w:cstheme="minorHAnsi"/>
          <w:sz w:val="22"/>
          <w:szCs w:val="22"/>
        </w:rPr>
        <w:t>s</w:t>
      </w:r>
    </w:p>
    <w:p w14:paraId="64C48BB8" w14:textId="77777777" w:rsidR="007B7D9A" w:rsidRPr="007B7D9A" w:rsidRDefault="007B7D9A" w:rsidP="007B7D9A">
      <w:pPr>
        <w:numPr>
          <w:ilvl w:val="1"/>
          <w:numId w:val="2"/>
        </w:numPr>
        <w:tabs>
          <w:tab w:val="left" w:pos="720"/>
        </w:tabs>
        <w:spacing w:line="276" w:lineRule="auto"/>
        <w:rPr>
          <w:rFonts w:asciiTheme="minorHAnsi" w:eastAsia="Calibri" w:hAnsiTheme="minorHAnsi" w:cstheme="minorHAnsi"/>
          <w:sz w:val="22"/>
          <w:szCs w:val="22"/>
        </w:rPr>
      </w:pPr>
      <w:r w:rsidRPr="007B7D9A">
        <w:rPr>
          <w:rFonts w:asciiTheme="minorHAnsi" w:eastAsia="Calibri" w:hAnsiTheme="minorHAnsi" w:cstheme="minorHAnsi"/>
          <w:sz w:val="22"/>
          <w:szCs w:val="22"/>
        </w:rPr>
        <w:t>Kate Milzarski—City of Hudsonville</w:t>
      </w:r>
    </w:p>
    <w:p w14:paraId="67C01833" w14:textId="77777777" w:rsidR="008A4E3F" w:rsidRDefault="007B7D9A" w:rsidP="000D47AC">
      <w:pPr>
        <w:numPr>
          <w:ilvl w:val="1"/>
          <w:numId w:val="2"/>
        </w:numPr>
        <w:tabs>
          <w:tab w:val="left" w:pos="720"/>
        </w:tabs>
        <w:spacing w:line="276" w:lineRule="auto"/>
        <w:rPr>
          <w:rFonts w:asciiTheme="minorHAnsi" w:eastAsia="Calibri" w:hAnsiTheme="minorHAnsi" w:cstheme="minorHAnsi"/>
          <w:sz w:val="22"/>
          <w:szCs w:val="22"/>
        </w:rPr>
      </w:pPr>
      <w:r w:rsidRPr="007B7D9A">
        <w:rPr>
          <w:rFonts w:asciiTheme="minorHAnsi" w:eastAsia="Calibri" w:hAnsiTheme="minorHAnsi" w:cstheme="minorHAnsi"/>
          <w:sz w:val="22"/>
          <w:szCs w:val="22"/>
        </w:rPr>
        <w:t>Grant Simons – City of Wyoming</w:t>
      </w:r>
      <w:r>
        <w:rPr>
          <w:rFonts w:asciiTheme="minorHAnsi" w:eastAsia="Calibri" w:hAnsiTheme="minorHAnsi" w:cstheme="minorHAnsi"/>
          <w:sz w:val="22"/>
          <w:szCs w:val="22"/>
        </w:rPr>
        <w:t xml:space="preserve"> </w:t>
      </w:r>
    </w:p>
    <w:p w14:paraId="7CE93AF1" w14:textId="746E3DDD" w:rsidR="000D47AC" w:rsidRDefault="000D47AC" w:rsidP="000D47AC">
      <w:pPr>
        <w:numPr>
          <w:ilvl w:val="1"/>
          <w:numId w:val="2"/>
        </w:num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Amy Haack</w:t>
      </w:r>
      <w:r w:rsidR="008A4E3F">
        <w:rPr>
          <w:rFonts w:asciiTheme="minorHAnsi" w:eastAsia="Calibri" w:hAnsiTheme="minorHAnsi" w:cstheme="minorHAnsi"/>
          <w:sz w:val="22"/>
          <w:szCs w:val="22"/>
        </w:rPr>
        <w:t xml:space="preserve"> - </w:t>
      </w:r>
      <w:r>
        <w:rPr>
          <w:rFonts w:asciiTheme="minorHAnsi" w:eastAsia="Calibri" w:hAnsiTheme="minorHAnsi" w:cstheme="minorHAnsi"/>
          <w:sz w:val="22"/>
          <w:szCs w:val="22"/>
        </w:rPr>
        <w:t>Village of Fruitport</w:t>
      </w:r>
    </w:p>
    <w:p w14:paraId="611A6977" w14:textId="62842E14" w:rsidR="007B7D9A" w:rsidRPr="007B7D9A" w:rsidRDefault="007B7D9A" w:rsidP="007B7D9A">
      <w:pPr>
        <w:numPr>
          <w:ilvl w:val="1"/>
          <w:numId w:val="2"/>
        </w:numPr>
        <w:tabs>
          <w:tab w:val="left" w:pos="720"/>
        </w:tabs>
        <w:spacing w:line="276" w:lineRule="auto"/>
        <w:rPr>
          <w:rFonts w:asciiTheme="minorHAnsi" w:eastAsia="Calibri" w:hAnsiTheme="minorHAnsi" w:cstheme="minorHAnsi"/>
          <w:sz w:val="22"/>
          <w:szCs w:val="22"/>
        </w:rPr>
      </w:pPr>
      <w:r w:rsidRPr="007B7D9A">
        <w:rPr>
          <w:rFonts w:asciiTheme="minorHAnsi" w:eastAsia="Calibri" w:hAnsiTheme="minorHAnsi" w:cstheme="minorHAnsi"/>
          <w:sz w:val="22"/>
          <w:szCs w:val="22"/>
        </w:rPr>
        <w:t>Brent Geurink – City of GR</w:t>
      </w:r>
    </w:p>
    <w:p w14:paraId="65CFB7A0" w14:textId="38C9F74F" w:rsidR="000D47AC" w:rsidRDefault="000D47AC" w:rsidP="000D47AC">
      <w:pPr>
        <w:numPr>
          <w:ilvl w:val="1"/>
          <w:numId w:val="2"/>
        </w:num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Parker</w:t>
      </w:r>
      <w:r w:rsidR="00DD6B54">
        <w:rPr>
          <w:rFonts w:asciiTheme="minorHAnsi" w:eastAsia="Calibri" w:hAnsiTheme="minorHAnsi" w:cstheme="minorHAnsi"/>
          <w:sz w:val="22"/>
          <w:szCs w:val="22"/>
        </w:rPr>
        <w:t xml:space="preserve"> Cote</w:t>
      </w:r>
      <w:r w:rsidR="008A4E3F">
        <w:rPr>
          <w:rFonts w:asciiTheme="minorHAnsi" w:eastAsia="Calibri" w:hAnsiTheme="minorHAnsi" w:cstheme="minorHAnsi"/>
          <w:sz w:val="22"/>
          <w:szCs w:val="22"/>
        </w:rPr>
        <w:t xml:space="preserve"> - </w:t>
      </w:r>
      <w:r>
        <w:rPr>
          <w:rFonts w:asciiTheme="minorHAnsi" w:eastAsia="Calibri" w:hAnsiTheme="minorHAnsi" w:cstheme="minorHAnsi"/>
          <w:sz w:val="22"/>
          <w:szCs w:val="22"/>
        </w:rPr>
        <w:t xml:space="preserve">Village of Spring Lake </w:t>
      </w:r>
    </w:p>
    <w:p w14:paraId="79FEEE69" w14:textId="4EABE45B" w:rsidR="000D47AC" w:rsidRDefault="000D47AC" w:rsidP="000D47AC">
      <w:pPr>
        <w:numPr>
          <w:ilvl w:val="1"/>
          <w:numId w:val="2"/>
        </w:num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Hannah Mico</w:t>
      </w:r>
      <w:r w:rsidR="008A4E3F">
        <w:rPr>
          <w:rFonts w:asciiTheme="minorHAnsi" w:eastAsia="Calibri" w:hAnsiTheme="minorHAnsi" w:cstheme="minorHAnsi"/>
          <w:sz w:val="22"/>
          <w:szCs w:val="22"/>
        </w:rPr>
        <w:t xml:space="preserve"> - </w:t>
      </w:r>
      <w:r w:rsidR="007B7D9A">
        <w:rPr>
          <w:rFonts w:asciiTheme="minorHAnsi" w:eastAsia="Calibri" w:hAnsiTheme="minorHAnsi" w:cstheme="minorHAnsi"/>
          <w:sz w:val="22"/>
          <w:szCs w:val="22"/>
        </w:rPr>
        <w:t>River Network</w:t>
      </w:r>
    </w:p>
    <w:p w14:paraId="15C4C3DC" w14:textId="4010BD13" w:rsidR="000D47AC" w:rsidRDefault="000D47AC" w:rsidP="000D47AC">
      <w:pPr>
        <w:numPr>
          <w:ilvl w:val="1"/>
          <w:numId w:val="2"/>
        </w:numPr>
        <w:tabs>
          <w:tab w:val="left" w:pos="720"/>
        </w:tabs>
        <w:spacing w:line="276" w:lineRule="auto"/>
        <w:rPr>
          <w:rFonts w:asciiTheme="minorHAnsi" w:eastAsia="Calibri" w:hAnsiTheme="minorHAnsi" w:cstheme="minorHAnsi"/>
          <w:sz w:val="22"/>
          <w:szCs w:val="22"/>
          <w:lang w:val="fr-FR"/>
        </w:rPr>
      </w:pPr>
      <w:r w:rsidRPr="000D47AC">
        <w:rPr>
          <w:rFonts w:asciiTheme="minorHAnsi" w:eastAsia="Calibri" w:hAnsiTheme="minorHAnsi" w:cstheme="minorHAnsi"/>
          <w:sz w:val="22"/>
          <w:szCs w:val="22"/>
          <w:lang w:val="fr-FR"/>
        </w:rPr>
        <w:t>Dana Strouse</w:t>
      </w:r>
      <w:r w:rsidR="008A4E3F">
        <w:rPr>
          <w:rFonts w:asciiTheme="minorHAnsi" w:eastAsia="Calibri" w:hAnsiTheme="minorHAnsi" w:cstheme="minorHAnsi"/>
          <w:sz w:val="22"/>
          <w:szCs w:val="22"/>
          <w:lang w:val="fr-FR"/>
        </w:rPr>
        <w:t xml:space="preserve"> - </w:t>
      </w:r>
      <w:r w:rsidRPr="000D47AC">
        <w:rPr>
          <w:rFonts w:asciiTheme="minorHAnsi" w:eastAsia="Calibri" w:hAnsiTheme="minorHAnsi" w:cstheme="minorHAnsi"/>
          <w:sz w:val="22"/>
          <w:szCs w:val="22"/>
          <w:lang w:val="fr-FR"/>
        </w:rPr>
        <w:t>EGLE Nonpoint Source Pr</w:t>
      </w:r>
      <w:r>
        <w:rPr>
          <w:rFonts w:asciiTheme="minorHAnsi" w:eastAsia="Calibri" w:hAnsiTheme="minorHAnsi" w:cstheme="minorHAnsi"/>
          <w:sz w:val="22"/>
          <w:szCs w:val="22"/>
          <w:lang w:val="fr-FR"/>
        </w:rPr>
        <w:t xml:space="preserve">ogram </w:t>
      </w:r>
    </w:p>
    <w:p w14:paraId="07BF659E" w14:textId="7F87890E" w:rsidR="000D47AC" w:rsidRDefault="000D47AC" w:rsidP="000D47AC">
      <w:pPr>
        <w:numPr>
          <w:ilvl w:val="1"/>
          <w:numId w:val="2"/>
        </w:numPr>
        <w:tabs>
          <w:tab w:val="left" w:pos="720"/>
        </w:tabs>
        <w:spacing w:line="276" w:lineRule="auto"/>
        <w:rPr>
          <w:rFonts w:asciiTheme="minorHAnsi" w:eastAsia="Calibri" w:hAnsiTheme="minorHAnsi" w:cstheme="minorHAnsi"/>
          <w:sz w:val="22"/>
          <w:szCs w:val="22"/>
          <w:lang w:val="fr-FR"/>
        </w:rPr>
      </w:pPr>
      <w:r>
        <w:rPr>
          <w:rFonts w:asciiTheme="minorHAnsi" w:eastAsia="Calibri" w:hAnsiTheme="minorHAnsi" w:cstheme="minorHAnsi"/>
          <w:sz w:val="22"/>
          <w:szCs w:val="22"/>
          <w:lang w:val="fr-FR"/>
        </w:rPr>
        <w:t>Justin Stadt</w:t>
      </w:r>
      <w:r w:rsidR="008A4E3F">
        <w:rPr>
          <w:rFonts w:asciiTheme="minorHAnsi" w:eastAsia="Calibri" w:hAnsiTheme="minorHAnsi" w:cstheme="minorHAnsi"/>
          <w:sz w:val="22"/>
          <w:szCs w:val="22"/>
          <w:lang w:val="fr-FR"/>
        </w:rPr>
        <w:t xml:space="preserve"> - </w:t>
      </w:r>
      <w:r>
        <w:rPr>
          <w:rFonts w:asciiTheme="minorHAnsi" w:eastAsia="Calibri" w:hAnsiTheme="minorHAnsi" w:cstheme="minorHAnsi"/>
          <w:sz w:val="22"/>
          <w:szCs w:val="22"/>
          <w:lang w:val="fr-FR"/>
        </w:rPr>
        <w:t xml:space="preserve">Georgetown Township </w:t>
      </w:r>
    </w:p>
    <w:p w14:paraId="23CA5388" w14:textId="5BDD4101" w:rsidR="000D47AC" w:rsidRDefault="000D47AC" w:rsidP="000D47AC">
      <w:pPr>
        <w:numPr>
          <w:ilvl w:val="1"/>
          <w:numId w:val="2"/>
        </w:numPr>
        <w:tabs>
          <w:tab w:val="left" w:pos="720"/>
        </w:tabs>
        <w:spacing w:line="276" w:lineRule="auto"/>
        <w:rPr>
          <w:rFonts w:asciiTheme="minorHAnsi" w:eastAsia="Calibri" w:hAnsiTheme="minorHAnsi" w:cstheme="minorHAnsi"/>
          <w:sz w:val="22"/>
          <w:szCs w:val="22"/>
        </w:rPr>
      </w:pPr>
      <w:r w:rsidRPr="000D47AC">
        <w:rPr>
          <w:rFonts w:asciiTheme="minorHAnsi" w:eastAsia="Calibri" w:hAnsiTheme="minorHAnsi" w:cstheme="minorHAnsi"/>
          <w:sz w:val="22"/>
          <w:szCs w:val="22"/>
        </w:rPr>
        <w:t>Melissa</w:t>
      </w:r>
      <w:r w:rsidR="008A4E3F">
        <w:rPr>
          <w:rFonts w:asciiTheme="minorHAnsi" w:eastAsia="Calibri" w:hAnsiTheme="minorHAnsi" w:cstheme="minorHAnsi"/>
          <w:sz w:val="22"/>
          <w:szCs w:val="22"/>
        </w:rPr>
        <w:t xml:space="preserve"> </w:t>
      </w:r>
      <w:r w:rsidR="00DB44DC">
        <w:rPr>
          <w:rFonts w:asciiTheme="minorHAnsi" w:eastAsia="Calibri" w:hAnsiTheme="minorHAnsi" w:cstheme="minorHAnsi"/>
          <w:sz w:val="22"/>
          <w:szCs w:val="22"/>
        </w:rPr>
        <w:t>Bos</w:t>
      </w:r>
      <w:r w:rsidR="008A4E3F">
        <w:rPr>
          <w:rFonts w:asciiTheme="minorHAnsi" w:eastAsia="Calibri" w:hAnsiTheme="minorHAnsi" w:cstheme="minorHAnsi"/>
          <w:sz w:val="22"/>
          <w:szCs w:val="22"/>
        </w:rPr>
        <w:t xml:space="preserve">- </w:t>
      </w:r>
      <w:r w:rsidRPr="000D47AC">
        <w:rPr>
          <w:rFonts w:asciiTheme="minorHAnsi" w:eastAsia="Calibri" w:hAnsiTheme="minorHAnsi" w:cstheme="minorHAnsi"/>
          <w:sz w:val="22"/>
          <w:szCs w:val="22"/>
        </w:rPr>
        <w:t>City of Grand H</w:t>
      </w:r>
      <w:r>
        <w:rPr>
          <w:rFonts w:asciiTheme="minorHAnsi" w:eastAsia="Calibri" w:hAnsiTheme="minorHAnsi" w:cstheme="minorHAnsi"/>
          <w:sz w:val="22"/>
          <w:szCs w:val="22"/>
        </w:rPr>
        <w:t xml:space="preserve">aven </w:t>
      </w:r>
    </w:p>
    <w:p w14:paraId="36F195A1" w14:textId="0C9AC917" w:rsidR="000D47AC" w:rsidRDefault="000D47AC" w:rsidP="000D47AC">
      <w:pPr>
        <w:numPr>
          <w:ilvl w:val="1"/>
          <w:numId w:val="2"/>
        </w:num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Evan</w:t>
      </w:r>
      <w:r w:rsidR="008A4E3F">
        <w:rPr>
          <w:rFonts w:asciiTheme="minorHAnsi" w:eastAsia="Calibri" w:hAnsiTheme="minorHAnsi" w:cstheme="minorHAnsi"/>
          <w:sz w:val="22"/>
          <w:szCs w:val="22"/>
        </w:rPr>
        <w:t xml:space="preserve"> Canute -</w:t>
      </w:r>
      <w:r>
        <w:rPr>
          <w:rFonts w:asciiTheme="minorHAnsi" w:eastAsia="Calibri" w:hAnsiTheme="minorHAnsi" w:cstheme="minorHAnsi"/>
          <w:sz w:val="22"/>
          <w:szCs w:val="22"/>
        </w:rPr>
        <w:t xml:space="preserve"> Ottawa County Water Resources </w:t>
      </w:r>
      <w:r w:rsidR="008A4E3F">
        <w:rPr>
          <w:rFonts w:asciiTheme="minorHAnsi" w:eastAsia="Calibri" w:hAnsiTheme="minorHAnsi" w:cstheme="minorHAnsi"/>
          <w:sz w:val="22"/>
          <w:szCs w:val="22"/>
        </w:rPr>
        <w:t xml:space="preserve">Commission </w:t>
      </w:r>
    </w:p>
    <w:p w14:paraId="21774326" w14:textId="56123628" w:rsidR="000D47AC" w:rsidRDefault="000D47AC" w:rsidP="000D47AC">
      <w:pPr>
        <w:numPr>
          <w:ilvl w:val="1"/>
          <w:numId w:val="2"/>
        </w:num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Mary</w:t>
      </w:r>
      <w:r w:rsidR="008A4E3F">
        <w:rPr>
          <w:rFonts w:asciiTheme="minorHAnsi" w:eastAsia="Calibri" w:hAnsiTheme="minorHAnsi" w:cstheme="minorHAnsi"/>
          <w:sz w:val="22"/>
          <w:szCs w:val="22"/>
        </w:rPr>
        <w:t xml:space="preserve"> </w:t>
      </w:r>
      <w:r w:rsidR="00DB44DC">
        <w:rPr>
          <w:rFonts w:asciiTheme="minorHAnsi" w:eastAsia="Calibri" w:hAnsiTheme="minorHAnsi" w:cstheme="minorHAnsi"/>
          <w:sz w:val="22"/>
          <w:szCs w:val="22"/>
        </w:rPr>
        <w:t>Gunst</w:t>
      </w:r>
      <w:r w:rsidR="008A4E3F">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Plainfield Township </w:t>
      </w:r>
    </w:p>
    <w:p w14:paraId="51548CDE" w14:textId="64EA7F9F" w:rsidR="007B7D9A" w:rsidRPr="007B7D9A" w:rsidRDefault="000D47AC" w:rsidP="007B7D9A">
      <w:pPr>
        <w:numPr>
          <w:ilvl w:val="1"/>
          <w:numId w:val="2"/>
        </w:num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K</w:t>
      </w:r>
      <w:r w:rsidR="00DB44DC">
        <w:rPr>
          <w:rFonts w:asciiTheme="minorHAnsi" w:eastAsia="Calibri" w:hAnsiTheme="minorHAnsi" w:cstheme="minorHAnsi"/>
          <w:sz w:val="22"/>
          <w:szCs w:val="22"/>
        </w:rPr>
        <w:t xml:space="preserve">en </w:t>
      </w:r>
      <w:r>
        <w:rPr>
          <w:rFonts w:asciiTheme="minorHAnsi" w:eastAsia="Calibri" w:hAnsiTheme="minorHAnsi" w:cstheme="minorHAnsi"/>
          <w:sz w:val="22"/>
          <w:szCs w:val="22"/>
        </w:rPr>
        <w:t>Wiley</w:t>
      </w:r>
      <w:r w:rsidR="00DB44DC">
        <w:rPr>
          <w:rFonts w:asciiTheme="minorHAnsi" w:eastAsia="Calibri" w:hAnsiTheme="minorHAnsi" w:cstheme="minorHAnsi"/>
          <w:sz w:val="22"/>
          <w:szCs w:val="22"/>
        </w:rPr>
        <w:t xml:space="preserve"> – East Grand Rapids</w:t>
      </w:r>
    </w:p>
    <w:p w14:paraId="7BEBD3B6" w14:textId="0697ECEF" w:rsidR="007B7D9A" w:rsidRPr="008A4E3F" w:rsidRDefault="007B7D9A" w:rsidP="008A4E3F">
      <w:pPr>
        <w:numPr>
          <w:ilvl w:val="1"/>
          <w:numId w:val="2"/>
        </w:numPr>
        <w:tabs>
          <w:tab w:val="left" w:pos="720"/>
        </w:tabs>
        <w:spacing w:line="276" w:lineRule="auto"/>
        <w:rPr>
          <w:rFonts w:asciiTheme="minorHAnsi" w:eastAsia="Calibri" w:hAnsiTheme="minorHAnsi" w:cstheme="minorHAnsi"/>
          <w:sz w:val="22"/>
          <w:szCs w:val="22"/>
        </w:rPr>
      </w:pPr>
      <w:r w:rsidRPr="007B7D9A">
        <w:rPr>
          <w:rFonts w:asciiTheme="minorHAnsi" w:eastAsia="Calibri" w:hAnsiTheme="minorHAnsi" w:cstheme="minorHAnsi"/>
          <w:sz w:val="22"/>
          <w:szCs w:val="22"/>
        </w:rPr>
        <w:t>Matt De</w:t>
      </w:r>
      <w:r w:rsidR="008A4E3F">
        <w:rPr>
          <w:rFonts w:asciiTheme="minorHAnsi" w:eastAsia="Calibri" w:hAnsiTheme="minorHAnsi" w:cstheme="minorHAnsi"/>
          <w:sz w:val="22"/>
          <w:szCs w:val="22"/>
        </w:rPr>
        <w:t>R</w:t>
      </w:r>
      <w:r w:rsidRPr="007B7D9A">
        <w:rPr>
          <w:rFonts w:asciiTheme="minorHAnsi" w:eastAsia="Calibri" w:hAnsiTheme="minorHAnsi" w:cstheme="minorHAnsi"/>
          <w:sz w:val="22"/>
          <w:szCs w:val="22"/>
        </w:rPr>
        <w:t>uiter – GVSU</w:t>
      </w:r>
    </w:p>
    <w:p w14:paraId="1FFA2435" w14:textId="5316C15F" w:rsidR="007B7D9A" w:rsidRDefault="007B7D9A" w:rsidP="007B7D9A">
      <w:pPr>
        <w:numPr>
          <w:ilvl w:val="1"/>
          <w:numId w:val="2"/>
        </w:numPr>
        <w:tabs>
          <w:tab w:val="left" w:pos="720"/>
        </w:tabs>
        <w:spacing w:line="276" w:lineRule="auto"/>
        <w:rPr>
          <w:rFonts w:asciiTheme="minorHAnsi" w:eastAsia="Calibri" w:hAnsiTheme="minorHAnsi" w:cstheme="minorHAnsi"/>
          <w:sz w:val="22"/>
          <w:szCs w:val="22"/>
        </w:rPr>
      </w:pPr>
      <w:r w:rsidRPr="007B7D9A">
        <w:rPr>
          <w:rFonts w:asciiTheme="minorHAnsi" w:eastAsia="Calibri" w:hAnsiTheme="minorHAnsi" w:cstheme="minorHAnsi"/>
          <w:sz w:val="22"/>
          <w:szCs w:val="22"/>
        </w:rPr>
        <w:t>Robert Cloy II—GVMC/LGROW</w:t>
      </w:r>
    </w:p>
    <w:p w14:paraId="01F2703C" w14:textId="132EE223" w:rsidR="008A4E3F" w:rsidRPr="008A4E3F" w:rsidRDefault="008A4E3F" w:rsidP="008A4E3F">
      <w:pPr>
        <w:numPr>
          <w:ilvl w:val="1"/>
          <w:numId w:val="2"/>
        </w:num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Rache</w:t>
      </w:r>
      <w:r w:rsidR="00DB44DC">
        <w:rPr>
          <w:rFonts w:asciiTheme="minorHAnsi" w:eastAsia="Calibri" w:hAnsiTheme="minorHAnsi" w:cstheme="minorHAnsi"/>
          <w:sz w:val="22"/>
          <w:szCs w:val="22"/>
        </w:rPr>
        <w:t>l</w:t>
      </w:r>
      <w:r>
        <w:rPr>
          <w:rFonts w:asciiTheme="minorHAnsi" w:eastAsia="Calibri" w:hAnsiTheme="minorHAnsi" w:cstheme="minorHAnsi"/>
          <w:sz w:val="22"/>
          <w:szCs w:val="22"/>
        </w:rPr>
        <w:t>l Nagorsen: GVMC/LGROW</w:t>
      </w:r>
    </w:p>
    <w:p w14:paraId="760426A9" w14:textId="185AC6F2" w:rsidR="007B7D9A" w:rsidRPr="000D47AC" w:rsidRDefault="007B7D9A" w:rsidP="008A4E3F">
      <w:pPr>
        <w:tabs>
          <w:tab w:val="left" w:pos="720"/>
        </w:tabs>
        <w:spacing w:line="276" w:lineRule="auto"/>
        <w:rPr>
          <w:rFonts w:asciiTheme="minorHAnsi" w:eastAsia="Calibri" w:hAnsiTheme="minorHAnsi" w:cstheme="minorHAnsi"/>
          <w:sz w:val="22"/>
          <w:szCs w:val="22"/>
        </w:rPr>
      </w:pPr>
    </w:p>
    <w:p w14:paraId="4DF81074" w14:textId="77777777" w:rsidR="00183281" w:rsidRDefault="00FC3BAF" w:rsidP="00183281">
      <w:pPr>
        <w:numPr>
          <w:ilvl w:val="0"/>
          <w:numId w:val="2"/>
        </w:numPr>
        <w:tabs>
          <w:tab w:val="clear" w:pos="1080"/>
          <w:tab w:val="num" w:pos="630"/>
          <w:tab w:val="left" w:pos="720"/>
        </w:tabs>
        <w:spacing w:line="276" w:lineRule="auto"/>
        <w:rPr>
          <w:rFonts w:asciiTheme="minorHAnsi" w:eastAsia="Calibri" w:hAnsiTheme="minorHAnsi" w:cstheme="minorHAnsi"/>
          <w:sz w:val="22"/>
          <w:szCs w:val="22"/>
        </w:rPr>
      </w:pPr>
      <w:r w:rsidRPr="00183281">
        <w:rPr>
          <w:rFonts w:asciiTheme="minorHAnsi" w:eastAsia="Calibri" w:hAnsiTheme="minorHAnsi" w:cstheme="minorHAnsi"/>
          <w:sz w:val="22"/>
          <w:szCs w:val="22"/>
        </w:rPr>
        <w:t>Public Education Plan Overview</w:t>
      </w:r>
    </w:p>
    <w:p w14:paraId="55572692" w14:textId="77777777" w:rsidR="00183281" w:rsidRDefault="00FC3BAF" w:rsidP="00183281">
      <w:pPr>
        <w:numPr>
          <w:ilvl w:val="1"/>
          <w:numId w:val="2"/>
        </w:numPr>
        <w:tabs>
          <w:tab w:val="left" w:pos="720"/>
        </w:tabs>
        <w:spacing w:line="276" w:lineRule="auto"/>
        <w:rPr>
          <w:rFonts w:asciiTheme="minorHAnsi" w:eastAsia="Calibri" w:hAnsiTheme="minorHAnsi" w:cstheme="minorHAnsi"/>
          <w:sz w:val="22"/>
          <w:szCs w:val="22"/>
        </w:rPr>
      </w:pPr>
      <w:r w:rsidRPr="00183281">
        <w:rPr>
          <w:rFonts w:asciiTheme="minorHAnsi" w:eastAsia="Calibri" w:hAnsiTheme="minorHAnsi" w:cstheme="minorHAnsi"/>
          <w:sz w:val="22"/>
          <w:szCs w:val="22"/>
        </w:rPr>
        <w:t xml:space="preserve">What is the </w:t>
      </w:r>
      <w:hyperlink r:id="rId12" w:history="1">
        <w:r w:rsidRPr="00183281">
          <w:rPr>
            <w:rStyle w:val="Hyperlink"/>
            <w:rFonts w:asciiTheme="minorHAnsi" w:eastAsia="Calibri" w:hAnsiTheme="minorHAnsi" w:cstheme="minorHAnsi"/>
            <w:sz w:val="22"/>
            <w:szCs w:val="22"/>
          </w:rPr>
          <w:t>Public Education Plan</w:t>
        </w:r>
      </w:hyperlink>
      <w:r w:rsidRPr="00183281">
        <w:rPr>
          <w:rFonts w:asciiTheme="minorHAnsi" w:eastAsia="Calibri" w:hAnsiTheme="minorHAnsi" w:cstheme="minorHAnsi"/>
          <w:sz w:val="22"/>
          <w:szCs w:val="22"/>
        </w:rPr>
        <w:t>?</w:t>
      </w:r>
      <w:bookmarkStart w:id="0" w:name="_Hlk154057679"/>
    </w:p>
    <w:p w14:paraId="01C6454A" w14:textId="5A0E5075" w:rsidR="000D47AC" w:rsidRDefault="000D47AC" w:rsidP="000D47AC">
      <w:pPr>
        <w:numPr>
          <w:ilvl w:val="2"/>
          <w:numId w:val="2"/>
        </w:numPr>
        <w:tabs>
          <w:tab w:val="left" w:pos="720"/>
        </w:tabs>
        <w:spacing w:line="276" w:lineRule="auto"/>
        <w:rPr>
          <w:rFonts w:asciiTheme="minorHAnsi" w:eastAsia="Calibri" w:hAnsiTheme="minorHAnsi" w:cstheme="minorHAnsi"/>
          <w:sz w:val="22"/>
          <w:szCs w:val="22"/>
        </w:rPr>
      </w:pPr>
      <w:r w:rsidRPr="00DB44DC">
        <w:rPr>
          <w:rFonts w:asciiTheme="minorHAnsi" w:eastAsia="Calibri" w:hAnsiTheme="minorHAnsi" w:cstheme="minorHAnsi"/>
          <w:sz w:val="22"/>
          <w:szCs w:val="22"/>
        </w:rPr>
        <w:t xml:space="preserve">Created from MS4 Permits. Can be found under each community link on the LGROW website. </w:t>
      </w:r>
    </w:p>
    <w:p w14:paraId="7D670AD7" w14:textId="4090198E" w:rsidR="00DB44DC" w:rsidRPr="00DB44DC" w:rsidRDefault="00DB44DC" w:rsidP="000D47AC">
      <w:pPr>
        <w:numPr>
          <w:ilvl w:val="2"/>
          <w:numId w:val="2"/>
        </w:num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Plan outlines how LGROW communities will meet public education requirements from their MS4 permits. </w:t>
      </w:r>
    </w:p>
    <w:p w14:paraId="6157304B" w14:textId="39BBBB18" w:rsidR="000D47AC" w:rsidRPr="00DB44DC" w:rsidRDefault="00DB44DC" w:rsidP="000D47AC">
      <w:pPr>
        <w:numPr>
          <w:ilvl w:val="2"/>
          <w:numId w:val="2"/>
        </w:numPr>
        <w:tabs>
          <w:tab w:val="left" w:pos="720"/>
        </w:tabs>
        <w:spacing w:line="276" w:lineRule="auto"/>
        <w:rPr>
          <w:rFonts w:asciiTheme="minorHAnsi" w:eastAsia="Calibri" w:hAnsiTheme="minorHAnsi" w:cstheme="minorHAnsi"/>
          <w:sz w:val="22"/>
          <w:szCs w:val="22"/>
        </w:rPr>
      </w:pPr>
      <w:proofErr w:type="gramStart"/>
      <w:r>
        <w:rPr>
          <w:rFonts w:asciiTheme="minorHAnsi" w:eastAsia="Calibri" w:hAnsiTheme="minorHAnsi" w:cstheme="minorHAnsi"/>
          <w:sz w:val="22"/>
          <w:szCs w:val="22"/>
        </w:rPr>
        <w:t>Checklist</w:t>
      </w:r>
      <w:proofErr w:type="gramEnd"/>
      <w:r>
        <w:rPr>
          <w:rFonts w:asciiTheme="minorHAnsi" w:eastAsia="Calibri" w:hAnsiTheme="minorHAnsi" w:cstheme="minorHAnsi"/>
          <w:sz w:val="22"/>
          <w:szCs w:val="22"/>
        </w:rPr>
        <w:t xml:space="preserve"> is derived from table 3 in PEP plan and outlines LGROW vs. community public education commitments. </w:t>
      </w:r>
    </w:p>
    <w:p w14:paraId="43C6CE92" w14:textId="77777777" w:rsidR="00183281" w:rsidRDefault="00FC3BAF" w:rsidP="00183281">
      <w:pPr>
        <w:numPr>
          <w:ilvl w:val="1"/>
          <w:numId w:val="2"/>
        </w:numPr>
        <w:tabs>
          <w:tab w:val="left" w:pos="720"/>
        </w:tabs>
        <w:spacing w:line="276" w:lineRule="auto"/>
        <w:rPr>
          <w:rFonts w:asciiTheme="minorHAnsi" w:eastAsia="Calibri" w:hAnsiTheme="minorHAnsi" w:cstheme="minorHAnsi"/>
          <w:sz w:val="22"/>
          <w:szCs w:val="22"/>
        </w:rPr>
      </w:pPr>
      <w:r w:rsidRPr="00183281">
        <w:rPr>
          <w:rFonts w:asciiTheme="minorHAnsi" w:eastAsia="Calibri" w:hAnsiTheme="minorHAnsi" w:cstheme="minorHAnsi"/>
          <w:sz w:val="22"/>
          <w:szCs w:val="22"/>
        </w:rPr>
        <w:t xml:space="preserve">Category focus: </w:t>
      </w:r>
      <w:r w:rsidR="009738EA" w:rsidRPr="00183281">
        <w:rPr>
          <w:rFonts w:asciiTheme="minorHAnsi" w:eastAsia="Calibri" w:hAnsiTheme="minorHAnsi" w:cstheme="minorHAnsi"/>
          <w:sz w:val="22"/>
          <w:szCs w:val="22"/>
        </w:rPr>
        <w:t>Personal Watershed Stewardship</w:t>
      </w:r>
      <w:r w:rsidR="00183281" w:rsidRPr="00183281">
        <w:rPr>
          <w:rFonts w:asciiTheme="minorHAnsi" w:eastAsia="Calibri" w:hAnsiTheme="minorHAnsi" w:cstheme="minorHAnsi"/>
          <w:sz w:val="22"/>
          <w:szCs w:val="22"/>
        </w:rPr>
        <w:t xml:space="preserve">: Education about responsibility and stewardship. </w:t>
      </w:r>
      <w:bookmarkStart w:id="1" w:name="_Hlk154057806"/>
    </w:p>
    <w:p w14:paraId="282FA814" w14:textId="77777777" w:rsidR="00183281" w:rsidRPr="00DB44DC" w:rsidRDefault="00183281" w:rsidP="00183281">
      <w:pPr>
        <w:numPr>
          <w:ilvl w:val="2"/>
          <w:numId w:val="2"/>
        </w:numPr>
        <w:tabs>
          <w:tab w:val="left" w:pos="720"/>
        </w:tabs>
        <w:spacing w:line="276" w:lineRule="auto"/>
        <w:rPr>
          <w:rFonts w:asciiTheme="minorHAnsi" w:eastAsia="Calibri" w:hAnsiTheme="minorHAnsi" w:cstheme="minorHAnsi"/>
          <w:sz w:val="22"/>
          <w:szCs w:val="22"/>
        </w:rPr>
      </w:pPr>
      <w:r w:rsidRPr="00DB44DC">
        <w:rPr>
          <w:rFonts w:asciiTheme="minorHAnsi" w:eastAsia="Calibri" w:hAnsiTheme="minorHAnsi" w:cstheme="minorHAnsi"/>
          <w:sz w:val="22"/>
          <w:szCs w:val="22"/>
        </w:rPr>
        <w:t>Find description under Table 1 in the PEP</w:t>
      </w:r>
      <w:bookmarkEnd w:id="0"/>
      <w:bookmarkEnd w:id="1"/>
    </w:p>
    <w:p w14:paraId="099D368C" w14:textId="62E7B802" w:rsidR="008B7F4A" w:rsidRPr="00DB44DC" w:rsidRDefault="008B7F4A" w:rsidP="00183281">
      <w:pPr>
        <w:numPr>
          <w:ilvl w:val="2"/>
          <w:numId w:val="2"/>
        </w:numPr>
        <w:tabs>
          <w:tab w:val="left" w:pos="720"/>
        </w:tabs>
        <w:spacing w:line="276" w:lineRule="auto"/>
        <w:rPr>
          <w:rFonts w:asciiTheme="minorHAnsi" w:eastAsia="Calibri" w:hAnsiTheme="minorHAnsi" w:cstheme="minorHAnsi"/>
          <w:sz w:val="22"/>
          <w:szCs w:val="22"/>
        </w:rPr>
      </w:pPr>
      <w:r w:rsidRPr="00DB44DC">
        <w:rPr>
          <w:rFonts w:asciiTheme="minorHAnsi" w:eastAsia="Calibri" w:hAnsiTheme="minorHAnsi" w:cstheme="minorHAnsi"/>
          <w:sz w:val="22"/>
          <w:szCs w:val="22"/>
        </w:rPr>
        <w:t xml:space="preserve">Very general and covers many different educational activities. </w:t>
      </w:r>
    </w:p>
    <w:p w14:paraId="662C68A5" w14:textId="7AD3E6FA" w:rsidR="008B7F4A" w:rsidRPr="00DB44DC" w:rsidRDefault="008B7F4A" w:rsidP="00183281">
      <w:pPr>
        <w:numPr>
          <w:ilvl w:val="2"/>
          <w:numId w:val="2"/>
        </w:numPr>
        <w:tabs>
          <w:tab w:val="left" w:pos="720"/>
        </w:tabs>
        <w:spacing w:line="276" w:lineRule="auto"/>
        <w:rPr>
          <w:rFonts w:asciiTheme="minorHAnsi" w:eastAsia="Calibri" w:hAnsiTheme="minorHAnsi" w:cstheme="minorHAnsi"/>
          <w:sz w:val="22"/>
          <w:szCs w:val="22"/>
        </w:rPr>
      </w:pPr>
      <w:r w:rsidRPr="00DB44DC">
        <w:rPr>
          <w:rFonts w:asciiTheme="minorHAnsi" w:eastAsia="Calibri" w:hAnsiTheme="minorHAnsi" w:cstheme="minorHAnsi"/>
          <w:sz w:val="22"/>
          <w:szCs w:val="22"/>
        </w:rPr>
        <w:lastRenderedPageBreak/>
        <w:t xml:space="preserve">If there’s any individual education topics that come up in your communities, feel free to bring it to the group. </w:t>
      </w:r>
    </w:p>
    <w:p w14:paraId="183D1CC7" w14:textId="77777777" w:rsidR="008B7F4A" w:rsidRPr="00DB44DC" w:rsidRDefault="008B7F4A" w:rsidP="00183281">
      <w:pPr>
        <w:numPr>
          <w:ilvl w:val="2"/>
          <w:numId w:val="2"/>
        </w:numPr>
        <w:tabs>
          <w:tab w:val="left" w:pos="720"/>
        </w:tabs>
        <w:spacing w:line="276" w:lineRule="auto"/>
        <w:rPr>
          <w:rFonts w:asciiTheme="minorHAnsi" w:eastAsia="Calibri" w:hAnsiTheme="minorHAnsi" w:cstheme="minorHAnsi"/>
          <w:sz w:val="22"/>
          <w:szCs w:val="22"/>
        </w:rPr>
      </w:pPr>
      <w:r w:rsidRPr="00DB44DC">
        <w:rPr>
          <w:rFonts w:asciiTheme="minorHAnsi" w:eastAsia="Calibri" w:hAnsiTheme="minorHAnsi" w:cstheme="minorHAnsi"/>
          <w:sz w:val="22"/>
          <w:szCs w:val="22"/>
        </w:rPr>
        <w:t>Grant: Riparian Landowners and what communication are LGROW engaging in?</w:t>
      </w:r>
    </w:p>
    <w:p w14:paraId="74B36EED" w14:textId="2EC88A9A" w:rsidR="008B7F4A" w:rsidRPr="00DB44DC" w:rsidRDefault="008B7F4A" w:rsidP="00DB44DC">
      <w:pPr>
        <w:numPr>
          <w:ilvl w:val="3"/>
          <w:numId w:val="2"/>
        </w:numPr>
        <w:tabs>
          <w:tab w:val="left" w:pos="720"/>
        </w:tabs>
        <w:spacing w:line="276" w:lineRule="auto"/>
        <w:rPr>
          <w:rFonts w:asciiTheme="minorHAnsi" w:eastAsia="Calibri" w:hAnsiTheme="minorHAnsi" w:cstheme="minorHAnsi"/>
          <w:sz w:val="22"/>
          <w:szCs w:val="22"/>
        </w:rPr>
      </w:pPr>
      <w:r w:rsidRPr="00DB44DC">
        <w:rPr>
          <w:rFonts w:asciiTheme="minorHAnsi" w:eastAsia="Calibri" w:hAnsiTheme="minorHAnsi" w:cstheme="minorHAnsi"/>
          <w:sz w:val="22"/>
          <w:szCs w:val="22"/>
        </w:rPr>
        <w:t xml:space="preserve">Riparian Landowner engagement will be removed from our PEP in the future and have less emphasis on engagement strategies. </w:t>
      </w:r>
    </w:p>
    <w:p w14:paraId="06E85B4E" w14:textId="110979EC" w:rsidR="008B7F4A" w:rsidRPr="00DB44DC" w:rsidRDefault="008B7F4A" w:rsidP="00183281">
      <w:pPr>
        <w:numPr>
          <w:ilvl w:val="2"/>
          <w:numId w:val="2"/>
        </w:numPr>
        <w:tabs>
          <w:tab w:val="left" w:pos="720"/>
        </w:tabs>
        <w:spacing w:line="276" w:lineRule="auto"/>
        <w:rPr>
          <w:rFonts w:asciiTheme="minorHAnsi" w:eastAsia="Calibri" w:hAnsiTheme="minorHAnsi" w:cstheme="minorHAnsi"/>
          <w:sz w:val="22"/>
          <w:szCs w:val="22"/>
        </w:rPr>
      </w:pPr>
      <w:r w:rsidRPr="00DB44DC">
        <w:rPr>
          <w:rFonts w:asciiTheme="minorHAnsi" w:eastAsia="Calibri" w:hAnsiTheme="minorHAnsi" w:cstheme="minorHAnsi"/>
          <w:sz w:val="22"/>
          <w:szCs w:val="22"/>
        </w:rPr>
        <w:t xml:space="preserve">Key messages in the </w:t>
      </w:r>
      <w:r w:rsidR="004768D2" w:rsidRPr="00DB44DC">
        <w:rPr>
          <w:rFonts w:asciiTheme="minorHAnsi" w:eastAsia="Calibri" w:hAnsiTheme="minorHAnsi" w:cstheme="minorHAnsi"/>
          <w:sz w:val="22"/>
          <w:szCs w:val="22"/>
        </w:rPr>
        <w:t>first</w:t>
      </w:r>
      <w:r w:rsidRPr="00DB44DC">
        <w:rPr>
          <w:rFonts w:asciiTheme="minorHAnsi" w:eastAsia="Calibri" w:hAnsiTheme="minorHAnsi" w:cstheme="minorHAnsi"/>
          <w:sz w:val="22"/>
          <w:szCs w:val="22"/>
        </w:rPr>
        <w:t xml:space="preserve"> category can be hard to relate to individual communities. Take inventory of what your community is </w:t>
      </w:r>
      <w:proofErr w:type="gramStart"/>
      <w:r w:rsidRPr="00DB44DC">
        <w:rPr>
          <w:rFonts w:asciiTheme="minorHAnsi" w:eastAsia="Calibri" w:hAnsiTheme="minorHAnsi" w:cstheme="minorHAnsi"/>
          <w:sz w:val="22"/>
          <w:szCs w:val="22"/>
        </w:rPr>
        <w:t>doing</w:t>
      </w:r>
      <w:proofErr w:type="gramEnd"/>
      <w:r w:rsidRPr="00DB44DC">
        <w:rPr>
          <w:rFonts w:asciiTheme="minorHAnsi" w:eastAsia="Calibri" w:hAnsiTheme="minorHAnsi" w:cstheme="minorHAnsi"/>
          <w:sz w:val="22"/>
          <w:szCs w:val="22"/>
        </w:rPr>
        <w:t xml:space="preserve"> </w:t>
      </w:r>
      <w:r w:rsidR="00DB44DC">
        <w:rPr>
          <w:rFonts w:asciiTheme="minorHAnsi" w:eastAsia="Calibri" w:hAnsiTheme="minorHAnsi" w:cstheme="minorHAnsi"/>
          <w:sz w:val="22"/>
          <w:szCs w:val="22"/>
        </w:rPr>
        <w:t xml:space="preserve">and it likely falls under this category. </w:t>
      </w:r>
    </w:p>
    <w:p w14:paraId="503D27A1" w14:textId="682680FF" w:rsidR="00767191" w:rsidRPr="00183281" w:rsidRDefault="009738EA" w:rsidP="00183281">
      <w:pPr>
        <w:numPr>
          <w:ilvl w:val="0"/>
          <w:numId w:val="2"/>
        </w:numPr>
        <w:tabs>
          <w:tab w:val="left" w:pos="720"/>
        </w:tabs>
        <w:spacing w:line="276" w:lineRule="auto"/>
        <w:rPr>
          <w:rFonts w:asciiTheme="minorHAnsi" w:eastAsia="Calibri" w:hAnsiTheme="minorHAnsi" w:cstheme="minorHAnsi"/>
          <w:sz w:val="22"/>
          <w:szCs w:val="22"/>
        </w:rPr>
      </w:pPr>
      <w:r w:rsidRPr="00183281">
        <w:rPr>
          <w:rFonts w:asciiTheme="minorHAnsi" w:eastAsia="Calibri" w:hAnsiTheme="minorHAnsi" w:cstheme="minorHAnsi"/>
          <w:sz w:val="22"/>
          <w:szCs w:val="22"/>
        </w:rPr>
        <w:t>2024 Updated Public Education Materials</w:t>
      </w:r>
    </w:p>
    <w:p w14:paraId="054574DD" w14:textId="615586EF" w:rsidR="009738EA" w:rsidRDefault="00183281" w:rsidP="009738EA">
      <w:pPr>
        <w:numPr>
          <w:ilvl w:val="1"/>
          <w:numId w:val="2"/>
        </w:numPr>
        <w:spacing w:line="276" w:lineRule="auto"/>
        <w:rPr>
          <w:rFonts w:asciiTheme="minorHAnsi" w:eastAsia="Calibri" w:hAnsiTheme="minorHAnsi" w:cstheme="minorHAnsi"/>
          <w:sz w:val="22"/>
          <w:szCs w:val="22"/>
        </w:rPr>
      </w:pPr>
      <w:proofErr w:type="spellStart"/>
      <w:r w:rsidRPr="00183281">
        <w:rPr>
          <w:rFonts w:asciiTheme="minorHAnsi" w:eastAsia="Calibri" w:hAnsiTheme="minorHAnsi" w:cstheme="minorHAnsi"/>
          <w:sz w:val="22"/>
          <w:szCs w:val="22"/>
        </w:rPr>
        <w:t>DropBox</w:t>
      </w:r>
      <w:proofErr w:type="spellEnd"/>
      <w:r w:rsidRPr="00183281">
        <w:rPr>
          <w:rFonts w:asciiTheme="minorHAnsi" w:eastAsia="Calibri" w:hAnsiTheme="minorHAnsi" w:cstheme="minorHAnsi"/>
          <w:sz w:val="22"/>
          <w:szCs w:val="22"/>
        </w:rPr>
        <w:t xml:space="preserve"> + Spreadsheet </w:t>
      </w:r>
    </w:p>
    <w:p w14:paraId="6CDEA36A" w14:textId="3397096F" w:rsidR="008B7F4A" w:rsidRPr="00DB44DC" w:rsidRDefault="008B7F4A" w:rsidP="008B7F4A">
      <w:pPr>
        <w:numPr>
          <w:ilvl w:val="2"/>
          <w:numId w:val="2"/>
        </w:numPr>
        <w:spacing w:line="276" w:lineRule="auto"/>
        <w:rPr>
          <w:rFonts w:asciiTheme="minorHAnsi" w:eastAsia="Calibri" w:hAnsiTheme="minorHAnsi" w:cstheme="minorHAnsi"/>
          <w:sz w:val="22"/>
          <w:szCs w:val="22"/>
        </w:rPr>
      </w:pPr>
      <w:r w:rsidRPr="00DB44DC">
        <w:rPr>
          <w:rFonts w:asciiTheme="minorHAnsi" w:eastAsia="Calibri" w:hAnsiTheme="minorHAnsi" w:cstheme="minorHAnsi"/>
          <w:sz w:val="22"/>
          <w:szCs w:val="22"/>
        </w:rPr>
        <w:t>Spreadsheet was created that includes all the topics and material</w:t>
      </w:r>
      <w:r w:rsidR="00DB44DC" w:rsidRPr="00DB44DC">
        <w:rPr>
          <w:rFonts w:asciiTheme="minorHAnsi" w:eastAsia="Calibri" w:hAnsiTheme="minorHAnsi" w:cstheme="minorHAnsi"/>
          <w:sz w:val="22"/>
          <w:szCs w:val="22"/>
        </w:rPr>
        <w:t>s</w:t>
      </w:r>
      <w:r w:rsidRPr="00DB44DC">
        <w:rPr>
          <w:rFonts w:asciiTheme="minorHAnsi" w:eastAsia="Calibri" w:hAnsiTheme="minorHAnsi" w:cstheme="minorHAnsi"/>
          <w:sz w:val="22"/>
          <w:szCs w:val="22"/>
        </w:rPr>
        <w:t xml:space="preserve">. Can be filtered by seasons and </w:t>
      </w:r>
      <w:r w:rsidR="004768D2" w:rsidRPr="00DB44DC">
        <w:rPr>
          <w:rFonts w:asciiTheme="minorHAnsi" w:eastAsia="Calibri" w:hAnsiTheme="minorHAnsi" w:cstheme="minorHAnsi"/>
          <w:sz w:val="22"/>
          <w:szCs w:val="22"/>
        </w:rPr>
        <w:t>all</w:t>
      </w:r>
      <w:r w:rsidRPr="00DB44DC">
        <w:rPr>
          <w:rFonts w:asciiTheme="minorHAnsi" w:eastAsia="Calibri" w:hAnsiTheme="minorHAnsi" w:cstheme="minorHAnsi"/>
          <w:sz w:val="22"/>
          <w:szCs w:val="22"/>
        </w:rPr>
        <w:t xml:space="preserve"> the material can be downloaded. </w:t>
      </w:r>
    </w:p>
    <w:p w14:paraId="22131061" w14:textId="4215319C" w:rsidR="004768D2" w:rsidRPr="00DB44DC" w:rsidRDefault="004768D2" w:rsidP="008B7F4A">
      <w:pPr>
        <w:numPr>
          <w:ilvl w:val="2"/>
          <w:numId w:val="2"/>
        </w:numPr>
        <w:spacing w:line="276" w:lineRule="auto"/>
        <w:rPr>
          <w:rFonts w:asciiTheme="minorHAnsi" w:eastAsia="Calibri" w:hAnsiTheme="minorHAnsi" w:cstheme="minorHAnsi"/>
          <w:sz w:val="22"/>
          <w:szCs w:val="22"/>
        </w:rPr>
      </w:pPr>
      <w:r w:rsidRPr="00DB44DC">
        <w:rPr>
          <w:rFonts w:asciiTheme="minorHAnsi" w:eastAsia="Calibri" w:hAnsiTheme="minorHAnsi" w:cstheme="minorHAnsi"/>
          <w:sz w:val="22"/>
          <w:szCs w:val="22"/>
        </w:rPr>
        <w:t>Includes Idea39 created material; updated educational material</w:t>
      </w:r>
      <w:r w:rsidR="00DB44DC">
        <w:rPr>
          <w:rFonts w:asciiTheme="minorHAnsi" w:eastAsia="Calibri" w:hAnsiTheme="minorHAnsi" w:cstheme="minorHAnsi"/>
          <w:sz w:val="22"/>
          <w:szCs w:val="22"/>
        </w:rPr>
        <w:t>s</w:t>
      </w:r>
      <w:r w:rsidRPr="00DB44DC">
        <w:rPr>
          <w:rFonts w:asciiTheme="minorHAnsi" w:eastAsia="Calibri" w:hAnsiTheme="minorHAnsi" w:cstheme="minorHAnsi"/>
          <w:sz w:val="22"/>
          <w:szCs w:val="22"/>
        </w:rPr>
        <w:t xml:space="preserve">. </w:t>
      </w:r>
    </w:p>
    <w:p w14:paraId="322DFD43" w14:textId="77777777" w:rsidR="00183281" w:rsidRPr="00F83B4A" w:rsidRDefault="00183281" w:rsidP="00183281">
      <w:pPr>
        <w:numPr>
          <w:ilvl w:val="1"/>
          <w:numId w:val="2"/>
        </w:numPr>
        <w:spacing w:line="276" w:lineRule="auto"/>
        <w:rPr>
          <w:rStyle w:val="Hyperlink"/>
          <w:rFonts w:asciiTheme="minorHAnsi" w:eastAsia="Calibri" w:hAnsiTheme="minorHAnsi" w:cstheme="minorHAnsi"/>
          <w:color w:val="auto"/>
          <w:sz w:val="22"/>
          <w:szCs w:val="22"/>
          <w:u w:val="none"/>
        </w:rPr>
      </w:pPr>
      <w:r w:rsidRPr="00F83B4A">
        <w:rPr>
          <w:rStyle w:val="Hyperlink"/>
          <w:rFonts w:asciiTheme="minorHAnsi" w:hAnsiTheme="minorHAnsi" w:cstheme="minorHAnsi"/>
          <w:color w:val="auto"/>
          <w:sz w:val="22"/>
          <w:szCs w:val="22"/>
          <w:u w:val="none"/>
        </w:rPr>
        <w:t xml:space="preserve">Are there any specific flyers your community would like to have translated? </w:t>
      </w:r>
    </w:p>
    <w:p w14:paraId="391B383D" w14:textId="2FA631A7" w:rsidR="004768D2" w:rsidRPr="00DB44DC" w:rsidRDefault="004768D2" w:rsidP="004768D2">
      <w:pPr>
        <w:pStyle w:val="ListParagraph"/>
        <w:numPr>
          <w:ilvl w:val="2"/>
          <w:numId w:val="2"/>
        </w:numPr>
        <w:spacing w:line="276" w:lineRule="auto"/>
        <w:rPr>
          <w:rStyle w:val="Hyperlink"/>
          <w:rFonts w:asciiTheme="minorHAnsi" w:eastAsia="Calibri" w:hAnsiTheme="minorHAnsi" w:cstheme="minorHAnsi"/>
          <w:b/>
          <w:bCs/>
          <w:color w:val="auto"/>
          <w:sz w:val="22"/>
          <w:szCs w:val="22"/>
          <w:u w:val="none"/>
        </w:rPr>
      </w:pPr>
      <w:r w:rsidRPr="00DB44DC">
        <w:rPr>
          <w:rStyle w:val="Hyperlink"/>
          <w:rFonts w:asciiTheme="minorHAnsi" w:eastAsia="Calibri" w:hAnsiTheme="minorHAnsi" w:cstheme="minorHAnsi"/>
          <w:color w:val="auto"/>
          <w:sz w:val="22"/>
          <w:szCs w:val="22"/>
          <w:u w:val="none"/>
        </w:rPr>
        <w:t xml:space="preserve">Please review flyers in the next month and let LGROW know if any material needs to be translated. </w:t>
      </w:r>
    </w:p>
    <w:p w14:paraId="138716C5" w14:textId="3B044FC8" w:rsidR="00183281" w:rsidRDefault="00183281" w:rsidP="00183281">
      <w:pPr>
        <w:pStyle w:val="ListParagraph"/>
        <w:numPr>
          <w:ilvl w:val="0"/>
          <w:numId w:val="2"/>
        </w:numPr>
        <w:tabs>
          <w:tab w:val="clear" w:pos="1080"/>
          <w:tab w:val="num" w:pos="720"/>
        </w:tabs>
        <w:spacing w:line="276" w:lineRule="auto"/>
        <w:rPr>
          <w:rStyle w:val="Hyperlink"/>
          <w:rFonts w:asciiTheme="minorHAnsi" w:hAnsiTheme="minorHAnsi" w:cstheme="minorHAnsi"/>
          <w:color w:val="auto"/>
          <w:sz w:val="22"/>
          <w:szCs w:val="22"/>
          <w:u w:val="none"/>
        </w:rPr>
      </w:pPr>
      <w:bookmarkStart w:id="2" w:name="_Hlk154058274"/>
      <w:r>
        <w:rPr>
          <w:rStyle w:val="Hyperlink"/>
          <w:rFonts w:asciiTheme="minorHAnsi" w:hAnsiTheme="minorHAnsi" w:cstheme="minorHAnsi"/>
          <w:color w:val="auto"/>
          <w:sz w:val="22"/>
          <w:szCs w:val="22"/>
          <w:u w:val="none"/>
        </w:rPr>
        <w:t>Community share: new or updated outreach materials</w:t>
      </w:r>
    </w:p>
    <w:p w14:paraId="2DAB8B37" w14:textId="77777777" w:rsidR="00CA41E7" w:rsidRDefault="00183281" w:rsidP="00CA41E7">
      <w:pPr>
        <w:pStyle w:val="ListParagraph"/>
        <w:numPr>
          <w:ilvl w:val="1"/>
          <w:numId w:val="2"/>
        </w:numPr>
        <w:spacing w:line="276" w:lineRule="auto"/>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EPA flyer letters: Wyoming </w:t>
      </w:r>
      <w:bookmarkEnd w:id="2"/>
    </w:p>
    <w:p w14:paraId="6EE3FC31" w14:textId="126E236F" w:rsidR="00DB44DC" w:rsidRDefault="00DB44DC" w:rsidP="00DB44DC">
      <w:pPr>
        <w:pStyle w:val="ListParagraph"/>
        <w:numPr>
          <w:ilvl w:val="2"/>
          <w:numId w:val="2"/>
        </w:numPr>
        <w:spacing w:line="276" w:lineRule="auto"/>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Wyoming has created a letter to restaurant owners that’s in Spanish and English. Grand Haven has also created a letter in English aimed at Restaurant BMPs. </w:t>
      </w:r>
    </w:p>
    <w:p w14:paraId="0565CC0E" w14:textId="1B6FDE30" w:rsidR="00A81BAA" w:rsidRPr="00CA41E7" w:rsidRDefault="00A81BAA" w:rsidP="00CA41E7">
      <w:pPr>
        <w:pStyle w:val="ListParagraph"/>
        <w:numPr>
          <w:ilvl w:val="0"/>
          <w:numId w:val="2"/>
        </w:numPr>
        <w:tabs>
          <w:tab w:val="clear" w:pos="1080"/>
          <w:tab w:val="num" w:pos="720"/>
        </w:tabs>
        <w:spacing w:line="276" w:lineRule="auto"/>
        <w:rPr>
          <w:rStyle w:val="Hyperlink"/>
          <w:rFonts w:asciiTheme="minorHAnsi" w:hAnsiTheme="minorHAnsi" w:cstheme="minorHAnsi"/>
          <w:color w:val="auto"/>
          <w:sz w:val="22"/>
          <w:szCs w:val="22"/>
          <w:u w:val="none"/>
        </w:rPr>
      </w:pPr>
      <w:r w:rsidRPr="00CA41E7">
        <w:rPr>
          <w:rStyle w:val="Hyperlink"/>
          <w:rFonts w:asciiTheme="minorHAnsi" w:eastAsia="Calibri" w:hAnsiTheme="minorHAnsi" w:cstheme="minorHAnsi"/>
          <w:color w:val="auto"/>
          <w:sz w:val="22"/>
          <w:szCs w:val="22"/>
          <w:u w:val="none"/>
        </w:rPr>
        <w:t>Looking ahead: 2024</w:t>
      </w:r>
    </w:p>
    <w:p w14:paraId="0A1C20F4" w14:textId="70C9B65C" w:rsidR="005F1400" w:rsidRPr="004768D2" w:rsidRDefault="001B5877" w:rsidP="00A81BAA">
      <w:pPr>
        <w:pStyle w:val="ListParagraph"/>
        <w:numPr>
          <w:ilvl w:val="1"/>
          <w:numId w:val="2"/>
        </w:numPr>
        <w:spacing w:line="276" w:lineRule="auto"/>
        <w:rPr>
          <w:rStyle w:val="Hyperlink"/>
          <w:rFonts w:asciiTheme="minorHAnsi" w:eastAsia="Calibri" w:hAnsiTheme="minorHAnsi" w:cstheme="minorHAnsi"/>
          <w:b/>
          <w:bCs/>
          <w:color w:val="auto"/>
          <w:sz w:val="22"/>
          <w:szCs w:val="22"/>
          <w:u w:val="none"/>
        </w:rPr>
      </w:pPr>
      <w:r w:rsidRPr="001B5877">
        <w:rPr>
          <w:rStyle w:val="Hyperlink"/>
          <w:rFonts w:asciiTheme="minorHAnsi" w:hAnsiTheme="minorHAnsi" w:cstheme="minorHAnsi"/>
          <w:color w:val="auto"/>
          <w:sz w:val="22"/>
          <w:szCs w:val="22"/>
          <w:u w:val="none"/>
        </w:rPr>
        <w:t xml:space="preserve">Reminder/Planning email reminders </w:t>
      </w:r>
    </w:p>
    <w:p w14:paraId="0B71A34C" w14:textId="3E70C891" w:rsidR="004768D2" w:rsidRPr="00DB44DC" w:rsidRDefault="004768D2" w:rsidP="004768D2">
      <w:pPr>
        <w:pStyle w:val="ListParagraph"/>
        <w:numPr>
          <w:ilvl w:val="2"/>
          <w:numId w:val="2"/>
        </w:numPr>
        <w:spacing w:line="276" w:lineRule="auto"/>
        <w:rPr>
          <w:rStyle w:val="Hyperlink"/>
          <w:rFonts w:asciiTheme="minorHAnsi" w:eastAsia="Calibri" w:hAnsiTheme="minorHAnsi" w:cstheme="minorHAnsi"/>
          <w:b/>
          <w:bCs/>
          <w:color w:val="auto"/>
          <w:sz w:val="22"/>
          <w:szCs w:val="22"/>
          <w:u w:val="none"/>
        </w:rPr>
      </w:pPr>
      <w:r w:rsidRPr="00DB44DC">
        <w:rPr>
          <w:rStyle w:val="Hyperlink"/>
          <w:rFonts w:asciiTheme="minorHAnsi" w:hAnsiTheme="minorHAnsi" w:cstheme="minorHAnsi"/>
          <w:color w:val="auto"/>
          <w:sz w:val="22"/>
          <w:szCs w:val="22"/>
          <w:u w:val="none"/>
        </w:rPr>
        <w:t xml:space="preserve">Receiving 1 email a month with material that relates to each community’s checklist. </w:t>
      </w:r>
      <w:r w:rsidR="00DB44DC" w:rsidRPr="00DB44DC">
        <w:rPr>
          <w:rStyle w:val="Hyperlink"/>
          <w:rFonts w:asciiTheme="minorHAnsi" w:hAnsiTheme="minorHAnsi" w:cstheme="minorHAnsi"/>
          <w:color w:val="auto"/>
          <w:sz w:val="22"/>
          <w:szCs w:val="22"/>
          <w:u w:val="none"/>
        </w:rPr>
        <w:t xml:space="preserve">The group stated this would be helpful to break down the checklist into manageable tasks. </w:t>
      </w:r>
    </w:p>
    <w:p w14:paraId="6D627253" w14:textId="2BABC724" w:rsidR="004768D2" w:rsidRPr="00DB44DC" w:rsidRDefault="004768D2" w:rsidP="004768D2">
      <w:pPr>
        <w:pStyle w:val="ListParagraph"/>
        <w:numPr>
          <w:ilvl w:val="2"/>
          <w:numId w:val="2"/>
        </w:numPr>
        <w:spacing w:line="276" w:lineRule="auto"/>
        <w:rPr>
          <w:rStyle w:val="Hyperlink"/>
          <w:rFonts w:asciiTheme="minorHAnsi" w:eastAsia="Calibri" w:hAnsiTheme="minorHAnsi" w:cstheme="minorHAnsi"/>
          <w:b/>
          <w:bCs/>
          <w:color w:val="auto"/>
          <w:sz w:val="22"/>
          <w:szCs w:val="22"/>
          <w:u w:val="none"/>
        </w:rPr>
      </w:pPr>
      <w:r w:rsidRPr="00DB44DC">
        <w:rPr>
          <w:rStyle w:val="Hyperlink"/>
          <w:rFonts w:asciiTheme="minorHAnsi" w:hAnsiTheme="minorHAnsi" w:cstheme="minorHAnsi"/>
          <w:color w:val="auto"/>
          <w:sz w:val="22"/>
          <w:szCs w:val="22"/>
          <w:u w:val="none"/>
        </w:rPr>
        <w:t xml:space="preserve">The goal is to have reminders sent out to partners, so by the end of the year, we’re not rushing to complete the checklist. </w:t>
      </w:r>
    </w:p>
    <w:p w14:paraId="04F17061" w14:textId="37C990D5" w:rsidR="001B5877" w:rsidRPr="004768D2" w:rsidRDefault="00CA41E7" w:rsidP="00A81BAA">
      <w:pPr>
        <w:pStyle w:val="ListParagraph"/>
        <w:numPr>
          <w:ilvl w:val="1"/>
          <w:numId w:val="2"/>
        </w:numPr>
        <w:spacing w:line="276" w:lineRule="auto"/>
        <w:rPr>
          <w:rStyle w:val="Hyperlink"/>
          <w:rFonts w:asciiTheme="minorHAnsi" w:eastAsia="Calibri" w:hAnsiTheme="minorHAnsi" w:cstheme="minorHAnsi"/>
          <w:b/>
          <w:bCs/>
          <w:color w:val="auto"/>
          <w:sz w:val="22"/>
          <w:szCs w:val="22"/>
          <w:u w:val="none"/>
        </w:rPr>
      </w:pPr>
      <w:r>
        <w:rPr>
          <w:rStyle w:val="Hyperlink"/>
          <w:rFonts w:asciiTheme="minorHAnsi" w:hAnsiTheme="minorHAnsi" w:cstheme="minorHAnsi"/>
          <w:color w:val="auto"/>
          <w:sz w:val="22"/>
          <w:szCs w:val="22"/>
          <w:u w:val="none"/>
        </w:rPr>
        <w:t xml:space="preserve">2024 PEP Checklist </w:t>
      </w:r>
    </w:p>
    <w:p w14:paraId="2B821E85" w14:textId="3763496A" w:rsidR="004768D2" w:rsidRPr="00DB44DC" w:rsidRDefault="004768D2" w:rsidP="004768D2">
      <w:pPr>
        <w:pStyle w:val="ListParagraph"/>
        <w:numPr>
          <w:ilvl w:val="2"/>
          <w:numId w:val="2"/>
        </w:numPr>
        <w:spacing w:line="276" w:lineRule="auto"/>
        <w:rPr>
          <w:rStyle w:val="Hyperlink"/>
          <w:rFonts w:asciiTheme="minorHAnsi" w:eastAsia="Calibri" w:hAnsiTheme="minorHAnsi" w:cstheme="minorHAnsi"/>
          <w:b/>
          <w:bCs/>
          <w:color w:val="auto"/>
          <w:sz w:val="22"/>
          <w:szCs w:val="22"/>
          <w:u w:val="none"/>
        </w:rPr>
      </w:pPr>
      <w:r w:rsidRPr="00DB44DC">
        <w:rPr>
          <w:rStyle w:val="Hyperlink"/>
          <w:rFonts w:asciiTheme="minorHAnsi" w:eastAsia="Calibri" w:hAnsiTheme="minorHAnsi" w:cstheme="minorHAnsi"/>
          <w:color w:val="auto"/>
          <w:sz w:val="22"/>
          <w:szCs w:val="22"/>
          <w:u w:val="none"/>
        </w:rPr>
        <w:t xml:space="preserve">Plan on getting partners the </w:t>
      </w:r>
      <w:r w:rsidR="00DB44DC" w:rsidRPr="00DB44DC">
        <w:rPr>
          <w:rStyle w:val="Hyperlink"/>
          <w:rFonts w:asciiTheme="minorHAnsi" w:eastAsia="Calibri" w:hAnsiTheme="minorHAnsi" w:cstheme="minorHAnsi"/>
          <w:color w:val="auto"/>
          <w:sz w:val="22"/>
          <w:szCs w:val="22"/>
          <w:u w:val="none"/>
        </w:rPr>
        <w:t xml:space="preserve">new </w:t>
      </w:r>
      <w:r w:rsidRPr="00DB44DC">
        <w:rPr>
          <w:rStyle w:val="Hyperlink"/>
          <w:rFonts w:asciiTheme="minorHAnsi" w:eastAsia="Calibri" w:hAnsiTheme="minorHAnsi" w:cstheme="minorHAnsi"/>
          <w:color w:val="auto"/>
          <w:sz w:val="22"/>
          <w:szCs w:val="22"/>
          <w:u w:val="none"/>
        </w:rPr>
        <w:t xml:space="preserve">checklist </w:t>
      </w:r>
      <w:r w:rsidR="00DB44DC" w:rsidRPr="00DB44DC">
        <w:rPr>
          <w:rStyle w:val="Hyperlink"/>
          <w:rFonts w:asciiTheme="minorHAnsi" w:eastAsia="Calibri" w:hAnsiTheme="minorHAnsi" w:cstheme="minorHAnsi"/>
          <w:color w:val="auto"/>
          <w:sz w:val="22"/>
          <w:szCs w:val="22"/>
          <w:u w:val="none"/>
        </w:rPr>
        <w:t xml:space="preserve">for 2024 </w:t>
      </w:r>
      <w:r w:rsidRPr="00DB44DC">
        <w:rPr>
          <w:rStyle w:val="Hyperlink"/>
          <w:rFonts w:asciiTheme="minorHAnsi" w:eastAsia="Calibri" w:hAnsiTheme="minorHAnsi" w:cstheme="minorHAnsi"/>
          <w:color w:val="auto"/>
          <w:sz w:val="22"/>
          <w:szCs w:val="22"/>
          <w:u w:val="none"/>
        </w:rPr>
        <w:t>shortly</w:t>
      </w:r>
      <w:r w:rsidR="00DB44DC" w:rsidRPr="00DB44DC">
        <w:rPr>
          <w:rStyle w:val="Hyperlink"/>
          <w:rFonts w:asciiTheme="minorHAnsi" w:eastAsia="Calibri" w:hAnsiTheme="minorHAnsi" w:cstheme="minorHAnsi"/>
          <w:color w:val="auto"/>
          <w:sz w:val="22"/>
          <w:szCs w:val="22"/>
          <w:u w:val="none"/>
        </w:rPr>
        <w:t xml:space="preserve"> so you can check off items throughout the year</w:t>
      </w:r>
      <w:r w:rsidRPr="00DB44DC">
        <w:rPr>
          <w:rStyle w:val="Hyperlink"/>
          <w:rFonts w:asciiTheme="minorHAnsi" w:eastAsia="Calibri" w:hAnsiTheme="minorHAnsi" w:cstheme="minorHAnsi"/>
          <w:color w:val="auto"/>
          <w:sz w:val="22"/>
          <w:szCs w:val="22"/>
          <w:u w:val="none"/>
        </w:rPr>
        <w:t xml:space="preserve">. </w:t>
      </w:r>
    </w:p>
    <w:p w14:paraId="5404FBA6" w14:textId="596C71D4" w:rsidR="004768D2" w:rsidRPr="00DB44DC" w:rsidRDefault="004768D2" w:rsidP="004768D2">
      <w:pPr>
        <w:pStyle w:val="ListParagraph"/>
        <w:numPr>
          <w:ilvl w:val="2"/>
          <w:numId w:val="2"/>
        </w:numPr>
        <w:spacing w:line="276" w:lineRule="auto"/>
        <w:rPr>
          <w:rStyle w:val="Hyperlink"/>
          <w:rFonts w:asciiTheme="minorHAnsi" w:eastAsia="Calibri" w:hAnsiTheme="minorHAnsi" w:cstheme="minorHAnsi"/>
          <w:b/>
          <w:bCs/>
          <w:color w:val="auto"/>
          <w:sz w:val="22"/>
          <w:szCs w:val="22"/>
          <w:u w:val="none"/>
        </w:rPr>
      </w:pPr>
      <w:r w:rsidRPr="00DB44DC">
        <w:rPr>
          <w:rStyle w:val="Hyperlink"/>
          <w:rFonts w:asciiTheme="minorHAnsi" w:eastAsia="Calibri" w:hAnsiTheme="minorHAnsi" w:cstheme="minorHAnsi"/>
          <w:color w:val="auto"/>
          <w:sz w:val="22"/>
          <w:szCs w:val="22"/>
          <w:u w:val="none"/>
        </w:rPr>
        <w:t xml:space="preserve">LGROW will send out the 2023 PEP Checklist </w:t>
      </w:r>
      <w:r w:rsidR="00DB44DC" w:rsidRPr="00DB44DC">
        <w:rPr>
          <w:rStyle w:val="Hyperlink"/>
          <w:rFonts w:asciiTheme="minorHAnsi" w:eastAsia="Calibri" w:hAnsiTheme="minorHAnsi" w:cstheme="minorHAnsi"/>
          <w:color w:val="auto"/>
          <w:sz w:val="22"/>
          <w:szCs w:val="22"/>
          <w:u w:val="none"/>
        </w:rPr>
        <w:t xml:space="preserve">again </w:t>
      </w:r>
      <w:r w:rsidRPr="00DB44DC">
        <w:rPr>
          <w:rStyle w:val="Hyperlink"/>
          <w:rFonts w:asciiTheme="minorHAnsi" w:eastAsia="Calibri" w:hAnsiTheme="minorHAnsi" w:cstheme="minorHAnsi"/>
          <w:color w:val="auto"/>
          <w:sz w:val="22"/>
          <w:szCs w:val="22"/>
          <w:u w:val="none"/>
        </w:rPr>
        <w:t>and the deadline for progress reports is February 2024.</w:t>
      </w:r>
    </w:p>
    <w:p w14:paraId="7535C238" w14:textId="5C10F58E" w:rsidR="004768D2" w:rsidRPr="00DB44DC" w:rsidRDefault="004768D2" w:rsidP="004768D2">
      <w:pPr>
        <w:pStyle w:val="ListParagraph"/>
        <w:numPr>
          <w:ilvl w:val="2"/>
          <w:numId w:val="2"/>
        </w:numPr>
        <w:spacing w:line="276" w:lineRule="auto"/>
        <w:rPr>
          <w:rStyle w:val="Hyperlink"/>
          <w:rFonts w:asciiTheme="minorHAnsi" w:eastAsia="Calibri" w:hAnsiTheme="minorHAnsi" w:cstheme="minorHAnsi"/>
          <w:b/>
          <w:bCs/>
          <w:color w:val="auto"/>
          <w:sz w:val="22"/>
          <w:szCs w:val="22"/>
          <w:u w:val="none"/>
        </w:rPr>
      </w:pPr>
      <w:r w:rsidRPr="00DB44DC">
        <w:rPr>
          <w:rStyle w:val="Hyperlink"/>
          <w:rFonts w:asciiTheme="minorHAnsi" w:eastAsia="Calibri" w:hAnsiTheme="minorHAnsi" w:cstheme="minorHAnsi"/>
          <w:color w:val="auto"/>
          <w:sz w:val="22"/>
          <w:szCs w:val="22"/>
          <w:u w:val="none"/>
        </w:rPr>
        <w:t xml:space="preserve">2024 PEP Checklist will mirror 2023 PEP Checklist. 2024 giveaways </w:t>
      </w:r>
      <w:r w:rsidR="00DB44DC">
        <w:rPr>
          <w:rStyle w:val="Hyperlink"/>
          <w:rFonts w:asciiTheme="minorHAnsi" w:eastAsia="Calibri" w:hAnsiTheme="minorHAnsi" w:cstheme="minorHAnsi"/>
          <w:color w:val="auto"/>
          <w:sz w:val="22"/>
          <w:szCs w:val="22"/>
          <w:u w:val="none"/>
        </w:rPr>
        <w:t xml:space="preserve">still need to be </w:t>
      </w:r>
      <w:r w:rsidRPr="00DB44DC">
        <w:rPr>
          <w:rStyle w:val="Hyperlink"/>
          <w:rFonts w:asciiTheme="minorHAnsi" w:eastAsia="Calibri" w:hAnsiTheme="minorHAnsi" w:cstheme="minorHAnsi"/>
          <w:color w:val="auto"/>
          <w:sz w:val="22"/>
          <w:szCs w:val="22"/>
          <w:u w:val="none"/>
        </w:rPr>
        <w:t xml:space="preserve">updated. </w:t>
      </w:r>
    </w:p>
    <w:p w14:paraId="45BE9A2B" w14:textId="000C48AD" w:rsidR="005F1400" w:rsidRPr="00A81BAA" w:rsidRDefault="00A81BAA" w:rsidP="00A81BAA">
      <w:pPr>
        <w:pStyle w:val="ListParagraph"/>
        <w:numPr>
          <w:ilvl w:val="1"/>
          <w:numId w:val="2"/>
        </w:numPr>
        <w:spacing w:line="276" w:lineRule="auto"/>
        <w:rPr>
          <w:rFonts w:asciiTheme="minorHAnsi" w:eastAsia="Calibri" w:hAnsiTheme="minorHAnsi" w:cstheme="minorHAnsi"/>
          <w:b/>
          <w:bCs/>
          <w:sz w:val="22"/>
          <w:szCs w:val="22"/>
        </w:rPr>
      </w:pPr>
      <w:r w:rsidRPr="005F1400">
        <w:rPr>
          <w:rFonts w:asciiTheme="minorHAnsi" w:eastAsia="Calibri" w:hAnsiTheme="minorHAnsi" w:cstheme="minorHAnsi"/>
          <w:sz w:val="22"/>
          <w:szCs w:val="22"/>
        </w:rPr>
        <w:t>REMINDER: Please complete 2023 PEP Checklist and submit to Rachell Nagorsen</w:t>
      </w:r>
    </w:p>
    <w:p w14:paraId="3EB0D955" w14:textId="1671061D" w:rsidR="00C25DEF" w:rsidRDefault="00C25DEF" w:rsidP="00A81BAA">
      <w:pPr>
        <w:pStyle w:val="ListParagraph"/>
        <w:widowControl w:val="0"/>
        <w:numPr>
          <w:ilvl w:val="1"/>
          <w:numId w:val="2"/>
        </w:numPr>
        <w:spacing w:line="276" w:lineRule="auto"/>
        <w:rPr>
          <w:rFonts w:asciiTheme="minorHAnsi" w:eastAsia="Calibri" w:hAnsiTheme="minorHAnsi" w:cstheme="minorHAnsi"/>
          <w:bCs/>
          <w:sz w:val="22"/>
          <w:szCs w:val="22"/>
        </w:rPr>
      </w:pPr>
      <w:r w:rsidRPr="005F1400">
        <w:rPr>
          <w:rFonts w:asciiTheme="minorHAnsi" w:eastAsia="Calibri" w:hAnsiTheme="minorHAnsi" w:cstheme="minorHAnsi"/>
          <w:bCs/>
          <w:sz w:val="22"/>
          <w:szCs w:val="22"/>
        </w:rPr>
        <w:t>LGROW Giveaway</w:t>
      </w:r>
      <w:r w:rsidR="001356DE" w:rsidRPr="005F1400">
        <w:rPr>
          <w:rFonts w:asciiTheme="minorHAnsi" w:eastAsia="Calibri" w:hAnsiTheme="minorHAnsi" w:cstheme="minorHAnsi"/>
          <w:bCs/>
          <w:sz w:val="22"/>
          <w:szCs w:val="22"/>
        </w:rPr>
        <w:t>s</w:t>
      </w:r>
    </w:p>
    <w:p w14:paraId="6F90037D" w14:textId="2CB0ECF3" w:rsidR="007B7D9A" w:rsidRDefault="007B7D9A" w:rsidP="007B7D9A">
      <w:pPr>
        <w:pStyle w:val="ListParagraph"/>
        <w:widowControl w:val="0"/>
        <w:numPr>
          <w:ilvl w:val="2"/>
          <w:numId w:val="2"/>
        </w:numPr>
        <w:spacing w:line="276" w:lineRule="auto"/>
        <w:rPr>
          <w:rFonts w:asciiTheme="minorHAnsi" w:eastAsia="Calibri" w:hAnsiTheme="minorHAnsi" w:cstheme="minorHAnsi"/>
          <w:bCs/>
          <w:sz w:val="22"/>
          <w:szCs w:val="22"/>
        </w:rPr>
      </w:pPr>
      <w:r w:rsidRPr="00DB44DC">
        <w:rPr>
          <w:rFonts w:asciiTheme="minorHAnsi" w:eastAsia="Calibri" w:hAnsiTheme="minorHAnsi" w:cstheme="minorHAnsi"/>
          <w:bCs/>
          <w:sz w:val="22"/>
          <w:szCs w:val="22"/>
        </w:rPr>
        <w:t>Slap bracelets, fliers for adults</w:t>
      </w:r>
      <w:r w:rsidR="00DB44DC" w:rsidRPr="00DB44DC">
        <w:rPr>
          <w:rFonts w:asciiTheme="minorHAnsi" w:eastAsia="Calibri" w:hAnsiTheme="minorHAnsi" w:cstheme="minorHAnsi"/>
          <w:bCs/>
          <w:sz w:val="22"/>
          <w:szCs w:val="22"/>
        </w:rPr>
        <w:t xml:space="preserve">, </w:t>
      </w:r>
      <w:r w:rsidRPr="00DB44DC">
        <w:rPr>
          <w:rFonts w:asciiTheme="minorHAnsi" w:eastAsia="Calibri" w:hAnsiTheme="minorHAnsi" w:cstheme="minorHAnsi"/>
          <w:bCs/>
          <w:sz w:val="22"/>
          <w:szCs w:val="22"/>
        </w:rPr>
        <w:t xml:space="preserve">coloring books, colored pencils, packable reusable grocery bag, lawn mowing pamphlets (review), native seed packets if accompanied by how best to plant them and will be given out during LGROW tabling events.  </w:t>
      </w:r>
    </w:p>
    <w:p w14:paraId="24D46EB5" w14:textId="5B452F2F" w:rsidR="00DB44DC" w:rsidRPr="00DB44DC" w:rsidRDefault="00DB44DC" w:rsidP="007B7D9A">
      <w:pPr>
        <w:pStyle w:val="ListParagraph"/>
        <w:widowControl w:val="0"/>
        <w:numPr>
          <w:ilvl w:val="2"/>
          <w:numId w:val="2"/>
        </w:numPr>
        <w:spacing w:line="276" w:lineRule="auto"/>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2024 order form will be distributed soon. </w:t>
      </w:r>
    </w:p>
    <w:p w14:paraId="5F5B3114" w14:textId="77777777" w:rsidR="00162169" w:rsidRDefault="00B956C9" w:rsidP="00162169">
      <w:pPr>
        <w:numPr>
          <w:ilvl w:val="0"/>
          <w:numId w:val="2"/>
        </w:numPr>
        <w:tabs>
          <w:tab w:val="clear" w:pos="1080"/>
          <w:tab w:val="num" w:pos="630"/>
        </w:tabs>
        <w:spacing w:line="276" w:lineRule="auto"/>
        <w:rPr>
          <w:rFonts w:asciiTheme="minorHAnsi" w:hAnsiTheme="minorHAnsi" w:cstheme="minorHAnsi"/>
          <w:snapToGrid w:val="0"/>
          <w:sz w:val="22"/>
          <w:szCs w:val="22"/>
        </w:rPr>
      </w:pPr>
      <w:r>
        <w:rPr>
          <w:rFonts w:asciiTheme="minorHAnsi" w:hAnsiTheme="minorHAnsi" w:cstheme="minorHAnsi"/>
          <w:snapToGrid w:val="0"/>
          <w:sz w:val="22"/>
          <w:szCs w:val="22"/>
        </w:rPr>
        <w:lastRenderedPageBreak/>
        <w:t>2024 Events</w:t>
      </w:r>
    </w:p>
    <w:p w14:paraId="6FCFACF1" w14:textId="3B379BA7" w:rsidR="00DF2353" w:rsidRDefault="00DF2353" w:rsidP="00162169">
      <w:pPr>
        <w:numPr>
          <w:ilvl w:val="1"/>
          <w:numId w:val="2"/>
        </w:numPr>
        <w:spacing w:line="276" w:lineRule="auto"/>
        <w:rPr>
          <w:rFonts w:asciiTheme="minorHAnsi" w:hAnsiTheme="minorHAnsi" w:cstheme="minorHAnsi"/>
          <w:snapToGrid w:val="0"/>
          <w:sz w:val="22"/>
          <w:szCs w:val="22"/>
        </w:rPr>
      </w:pPr>
      <w:r w:rsidRPr="00162169">
        <w:rPr>
          <w:rFonts w:asciiTheme="minorHAnsi" w:hAnsiTheme="minorHAnsi" w:cstheme="minorHAnsi"/>
          <w:snapToGrid w:val="0"/>
          <w:sz w:val="22"/>
          <w:szCs w:val="22"/>
        </w:rPr>
        <w:t xml:space="preserve">Email any upcoming events to LGROW staff </w:t>
      </w:r>
      <w:r w:rsidR="001356DE" w:rsidRPr="00162169">
        <w:rPr>
          <w:rFonts w:asciiTheme="minorHAnsi" w:hAnsiTheme="minorHAnsi" w:cstheme="minorHAnsi"/>
          <w:snapToGrid w:val="0"/>
          <w:sz w:val="22"/>
          <w:szCs w:val="22"/>
        </w:rPr>
        <w:t xml:space="preserve">by February 1, 2024. </w:t>
      </w:r>
    </w:p>
    <w:p w14:paraId="3C33D199" w14:textId="288D300C" w:rsidR="007B7D9A" w:rsidRPr="00DB44DC" w:rsidRDefault="007B7D9A" w:rsidP="007B7D9A">
      <w:pPr>
        <w:numPr>
          <w:ilvl w:val="2"/>
          <w:numId w:val="2"/>
        </w:numPr>
        <w:spacing w:line="276" w:lineRule="auto"/>
        <w:rPr>
          <w:rFonts w:asciiTheme="minorHAnsi" w:hAnsiTheme="minorHAnsi" w:cstheme="minorHAnsi"/>
          <w:snapToGrid w:val="0"/>
          <w:sz w:val="22"/>
          <w:szCs w:val="22"/>
        </w:rPr>
      </w:pPr>
      <w:r w:rsidRPr="00DB44DC">
        <w:rPr>
          <w:rFonts w:asciiTheme="minorHAnsi" w:hAnsiTheme="minorHAnsi" w:cstheme="minorHAnsi"/>
          <w:snapToGrid w:val="0"/>
          <w:sz w:val="22"/>
          <w:szCs w:val="22"/>
        </w:rPr>
        <w:t>Are there any partner events that LGROW can table at in 2024?</w:t>
      </w:r>
    </w:p>
    <w:p w14:paraId="7EB19B91" w14:textId="2F3B2C41" w:rsidR="007B7D9A" w:rsidRPr="00DB44DC" w:rsidRDefault="007B7D9A" w:rsidP="007B7D9A">
      <w:pPr>
        <w:numPr>
          <w:ilvl w:val="2"/>
          <w:numId w:val="2"/>
        </w:numPr>
        <w:spacing w:line="276" w:lineRule="auto"/>
        <w:rPr>
          <w:rFonts w:asciiTheme="minorHAnsi" w:hAnsiTheme="minorHAnsi" w:cstheme="minorHAnsi"/>
          <w:snapToGrid w:val="0"/>
          <w:sz w:val="22"/>
          <w:szCs w:val="22"/>
        </w:rPr>
      </w:pPr>
      <w:r w:rsidRPr="00DB44DC">
        <w:rPr>
          <w:rFonts w:asciiTheme="minorHAnsi" w:hAnsiTheme="minorHAnsi" w:cstheme="minorHAnsi"/>
          <w:snapToGrid w:val="0"/>
          <w:sz w:val="22"/>
          <w:szCs w:val="22"/>
        </w:rPr>
        <w:t xml:space="preserve">Amy: Every Thursday night in the summer at Pomona Park in Village of Fruitport: dancing, music and very popular with older generations. </w:t>
      </w:r>
    </w:p>
    <w:p w14:paraId="24AE2553" w14:textId="5D99BE3E" w:rsidR="008A4E3F" w:rsidRPr="00DB44DC" w:rsidRDefault="007B7D9A" w:rsidP="008A4E3F">
      <w:pPr>
        <w:numPr>
          <w:ilvl w:val="2"/>
          <w:numId w:val="2"/>
        </w:numPr>
        <w:spacing w:line="276" w:lineRule="auto"/>
        <w:rPr>
          <w:rFonts w:asciiTheme="minorHAnsi" w:hAnsiTheme="minorHAnsi" w:cstheme="minorHAnsi"/>
          <w:snapToGrid w:val="0"/>
          <w:sz w:val="22"/>
          <w:szCs w:val="22"/>
        </w:rPr>
      </w:pPr>
      <w:r w:rsidRPr="00DB44DC">
        <w:rPr>
          <w:rFonts w:asciiTheme="minorHAnsi" w:hAnsiTheme="minorHAnsi" w:cstheme="minorHAnsi"/>
          <w:snapToGrid w:val="0"/>
          <w:sz w:val="22"/>
          <w:szCs w:val="22"/>
        </w:rPr>
        <w:t xml:space="preserve">Justin: Parade around Memorial Day; is LGROW interested in attending and being a part of the parade to hand out material? </w:t>
      </w:r>
      <w:r w:rsidR="00DB44DC">
        <w:rPr>
          <w:rFonts w:asciiTheme="minorHAnsi" w:hAnsiTheme="minorHAnsi" w:cstheme="minorHAnsi"/>
          <w:snapToGrid w:val="0"/>
          <w:sz w:val="22"/>
          <w:szCs w:val="22"/>
        </w:rPr>
        <w:t xml:space="preserve">LGROW will not likely be able to pull off parade participation by this Memorial </w:t>
      </w:r>
      <w:proofErr w:type="gramStart"/>
      <w:r w:rsidR="00DB44DC">
        <w:rPr>
          <w:rFonts w:asciiTheme="minorHAnsi" w:hAnsiTheme="minorHAnsi" w:cstheme="minorHAnsi"/>
          <w:snapToGrid w:val="0"/>
          <w:sz w:val="22"/>
          <w:szCs w:val="22"/>
        </w:rPr>
        <w:t>Day, but</w:t>
      </w:r>
      <w:proofErr w:type="gramEnd"/>
      <w:r w:rsidR="00DB44DC">
        <w:rPr>
          <w:rFonts w:asciiTheme="minorHAnsi" w:hAnsiTheme="minorHAnsi" w:cstheme="minorHAnsi"/>
          <w:snapToGrid w:val="0"/>
          <w:sz w:val="22"/>
          <w:szCs w:val="22"/>
        </w:rPr>
        <w:t xml:space="preserve"> will look into something like this in the future. </w:t>
      </w:r>
    </w:p>
    <w:p w14:paraId="13E4037C" w14:textId="77777777" w:rsidR="008A4E3F" w:rsidRPr="008A4E3F" w:rsidRDefault="008A4E3F" w:rsidP="008A4E3F">
      <w:pPr>
        <w:spacing w:line="276" w:lineRule="auto"/>
        <w:rPr>
          <w:rFonts w:asciiTheme="minorHAnsi" w:hAnsiTheme="minorHAnsi" w:cstheme="minorHAnsi"/>
          <w:snapToGrid w:val="0"/>
          <w:sz w:val="22"/>
          <w:szCs w:val="22"/>
        </w:rPr>
      </w:pPr>
    </w:p>
    <w:p w14:paraId="62608C21" w14:textId="4F2A4BE3" w:rsidR="009738EA" w:rsidRPr="005F1400" w:rsidRDefault="009738EA" w:rsidP="0014219E">
      <w:pPr>
        <w:numPr>
          <w:ilvl w:val="0"/>
          <w:numId w:val="2"/>
        </w:numPr>
        <w:tabs>
          <w:tab w:val="clear" w:pos="1080"/>
        </w:tabs>
        <w:spacing w:line="276" w:lineRule="auto"/>
        <w:ind w:left="630" w:hanging="270"/>
        <w:rPr>
          <w:rFonts w:asciiTheme="minorHAnsi" w:eastAsia="Calibri" w:hAnsiTheme="minorHAnsi" w:cstheme="minorHAnsi"/>
          <w:sz w:val="22"/>
          <w:szCs w:val="22"/>
        </w:rPr>
      </w:pPr>
      <w:r w:rsidRPr="005F1400">
        <w:rPr>
          <w:rFonts w:asciiTheme="minorHAnsi" w:eastAsia="Calibri" w:hAnsiTheme="minorHAnsi" w:cstheme="minorHAnsi"/>
          <w:sz w:val="22"/>
          <w:szCs w:val="22"/>
        </w:rPr>
        <w:t>Resources</w:t>
      </w:r>
      <w:r w:rsidR="00927488" w:rsidRPr="005F1400">
        <w:rPr>
          <w:rFonts w:asciiTheme="minorHAnsi" w:eastAsia="Calibri" w:hAnsiTheme="minorHAnsi" w:cstheme="minorHAnsi"/>
          <w:sz w:val="22"/>
          <w:szCs w:val="22"/>
        </w:rPr>
        <w:t xml:space="preserve"> (sticky)</w:t>
      </w:r>
    </w:p>
    <w:p w14:paraId="2F80A594" w14:textId="3541894E" w:rsidR="009738EA" w:rsidRPr="005F1400" w:rsidRDefault="009738EA" w:rsidP="00927488">
      <w:pPr>
        <w:pStyle w:val="ListParagraph"/>
        <w:numPr>
          <w:ilvl w:val="1"/>
          <w:numId w:val="2"/>
        </w:numPr>
        <w:spacing w:line="276" w:lineRule="auto"/>
        <w:rPr>
          <w:rStyle w:val="Hyperlink"/>
          <w:rFonts w:asciiTheme="minorHAnsi" w:eastAsia="Calibri" w:hAnsiTheme="minorHAnsi" w:cstheme="minorHAnsi"/>
          <w:b/>
          <w:bCs/>
          <w:color w:val="auto"/>
          <w:sz w:val="22"/>
          <w:szCs w:val="22"/>
          <w:u w:val="none"/>
        </w:rPr>
      </w:pPr>
      <w:r w:rsidRPr="005F1400">
        <w:rPr>
          <w:rFonts w:asciiTheme="minorHAnsi" w:eastAsia="Calibri" w:hAnsiTheme="minorHAnsi" w:cstheme="minorHAnsi"/>
          <w:sz w:val="22"/>
          <w:szCs w:val="22"/>
        </w:rPr>
        <w:t>Dropbox Link</w:t>
      </w:r>
      <w:r w:rsidR="00927488" w:rsidRPr="005F1400">
        <w:rPr>
          <w:rFonts w:asciiTheme="minorHAnsi" w:eastAsia="Calibri" w:hAnsiTheme="minorHAnsi" w:cstheme="minorHAnsi"/>
          <w:sz w:val="22"/>
          <w:szCs w:val="22"/>
        </w:rPr>
        <w:t xml:space="preserve">: </w:t>
      </w:r>
      <w:hyperlink r:id="rId13" w:history="1">
        <w:r w:rsidR="00927488" w:rsidRPr="005F1400">
          <w:rPr>
            <w:rStyle w:val="Hyperlink"/>
            <w:rFonts w:asciiTheme="minorHAnsi" w:hAnsiTheme="minorHAnsi" w:cstheme="minorHAnsi"/>
            <w:sz w:val="22"/>
            <w:szCs w:val="22"/>
          </w:rPr>
          <w:t xml:space="preserve">MS4 Public Education </w:t>
        </w:r>
        <w:proofErr w:type="gramStart"/>
        <w:r w:rsidR="00927488" w:rsidRPr="005F1400">
          <w:rPr>
            <w:rStyle w:val="Hyperlink"/>
            <w:rFonts w:asciiTheme="minorHAnsi" w:hAnsiTheme="minorHAnsi" w:cstheme="minorHAnsi"/>
            <w:sz w:val="22"/>
            <w:szCs w:val="22"/>
          </w:rPr>
          <w:t>Social Media</w:t>
        </w:r>
        <w:proofErr w:type="gramEnd"/>
        <w:r w:rsidR="00927488" w:rsidRPr="005F1400">
          <w:rPr>
            <w:rStyle w:val="Hyperlink"/>
            <w:rFonts w:asciiTheme="minorHAnsi" w:hAnsiTheme="minorHAnsi" w:cstheme="minorHAnsi"/>
            <w:sz w:val="22"/>
            <w:szCs w:val="22"/>
          </w:rPr>
          <w:t xml:space="preserve"> + W</w:t>
        </w:r>
        <w:r w:rsidR="00927488" w:rsidRPr="005F1400">
          <w:rPr>
            <w:rStyle w:val="Hyperlink"/>
            <w:rFonts w:asciiTheme="minorHAnsi" w:hAnsiTheme="minorHAnsi" w:cstheme="minorHAnsi"/>
            <w:sz w:val="22"/>
            <w:szCs w:val="22"/>
          </w:rPr>
          <w:t>e</w:t>
        </w:r>
        <w:r w:rsidR="00927488" w:rsidRPr="005F1400">
          <w:rPr>
            <w:rStyle w:val="Hyperlink"/>
            <w:rFonts w:asciiTheme="minorHAnsi" w:hAnsiTheme="minorHAnsi" w:cstheme="minorHAnsi"/>
            <w:sz w:val="22"/>
            <w:szCs w:val="22"/>
          </w:rPr>
          <w:t>bsite Materials - Dropbox</w:t>
        </w:r>
      </w:hyperlink>
    </w:p>
    <w:p w14:paraId="7C0A9B89" w14:textId="409AB8B1" w:rsidR="001356DE" w:rsidRPr="005F1400" w:rsidRDefault="001356DE" w:rsidP="001356DE">
      <w:pPr>
        <w:numPr>
          <w:ilvl w:val="1"/>
          <w:numId w:val="2"/>
        </w:numPr>
        <w:spacing w:line="276" w:lineRule="auto"/>
        <w:rPr>
          <w:rFonts w:asciiTheme="minorHAnsi" w:eastAsia="Calibri" w:hAnsiTheme="minorHAnsi" w:cstheme="minorHAnsi"/>
          <w:sz w:val="22"/>
          <w:szCs w:val="22"/>
        </w:rPr>
      </w:pPr>
      <w:r w:rsidRPr="005F1400">
        <w:rPr>
          <w:rStyle w:val="Hyperlink"/>
          <w:rFonts w:asciiTheme="minorHAnsi" w:hAnsiTheme="minorHAnsi" w:cstheme="minorHAnsi"/>
          <w:color w:val="000000" w:themeColor="text1"/>
          <w:sz w:val="22"/>
          <w:szCs w:val="22"/>
          <w:u w:val="none"/>
        </w:rPr>
        <w:t>Community Newsletter Articles</w:t>
      </w:r>
      <w:r w:rsidR="00162169">
        <w:rPr>
          <w:rStyle w:val="Hyperlink"/>
          <w:rFonts w:asciiTheme="minorHAnsi" w:hAnsiTheme="minorHAnsi" w:cstheme="minorHAnsi"/>
          <w:color w:val="000000" w:themeColor="text1"/>
          <w:sz w:val="22"/>
          <w:szCs w:val="22"/>
          <w:u w:val="none"/>
        </w:rPr>
        <w:t xml:space="preserve">: </w:t>
      </w:r>
      <w:hyperlink r:id="rId14" w:history="1">
        <w:r w:rsidR="00A15791" w:rsidRPr="000B4C5C">
          <w:rPr>
            <w:rStyle w:val="Hyperlink"/>
            <w:rFonts w:asciiTheme="minorHAnsi" w:hAnsiTheme="minorHAnsi" w:cstheme="minorHAnsi"/>
            <w:sz w:val="22"/>
            <w:szCs w:val="22"/>
          </w:rPr>
          <w:t>https://www.dropbox.com/sh/38jspdlppbb5qne/AAByZAvayKbgbM3AOtDsZDwSa?dl=0</w:t>
        </w:r>
      </w:hyperlink>
      <w:r w:rsidR="00A15791">
        <w:rPr>
          <w:rStyle w:val="Hyperlink"/>
          <w:rFonts w:asciiTheme="minorHAnsi" w:hAnsiTheme="minorHAnsi" w:cstheme="minorHAnsi"/>
          <w:color w:val="000000" w:themeColor="text1"/>
          <w:sz w:val="22"/>
          <w:szCs w:val="22"/>
          <w:u w:val="none"/>
        </w:rPr>
        <w:t xml:space="preserve"> </w:t>
      </w:r>
    </w:p>
    <w:p w14:paraId="6C08B3A4" w14:textId="3E70B24A" w:rsidR="009738EA" w:rsidRPr="005F1400" w:rsidRDefault="009738EA" w:rsidP="009738EA">
      <w:pPr>
        <w:numPr>
          <w:ilvl w:val="1"/>
          <w:numId w:val="2"/>
        </w:numPr>
        <w:spacing w:line="276" w:lineRule="auto"/>
        <w:rPr>
          <w:rFonts w:asciiTheme="minorHAnsi" w:eastAsia="Calibri" w:hAnsiTheme="minorHAnsi" w:cstheme="minorHAnsi"/>
          <w:color w:val="FF0000"/>
          <w:sz w:val="22"/>
          <w:szCs w:val="22"/>
        </w:rPr>
      </w:pPr>
      <w:r w:rsidRPr="005F1400">
        <w:rPr>
          <w:rFonts w:asciiTheme="minorHAnsi" w:eastAsia="Calibri" w:hAnsiTheme="minorHAnsi" w:cstheme="minorHAnsi"/>
          <w:sz w:val="22"/>
          <w:szCs w:val="22"/>
        </w:rPr>
        <w:t>LGROW check-out catalogue</w:t>
      </w:r>
      <w:r w:rsidR="00927488" w:rsidRPr="005F1400">
        <w:rPr>
          <w:rFonts w:asciiTheme="minorHAnsi" w:eastAsia="Calibri" w:hAnsiTheme="minorHAnsi" w:cstheme="minorHAnsi"/>
          <w:sz w:val="22"/>
          <w:szCs w:val="22"/>
        </w:rPr>
        <w:t xml:space="preserve"> for local events</w:t>
      </w:r>
    </w:p>
    <w:p w14:paraId="24E07864" w14:textId="77777777" w:rsidR="009738EA" w:rsidRPr="005F1400" w:rsidRDefault="009738EA" w:rsidP="009738EA">
      <w:pPr>
        <w:numPr>
          <w:ilvl w:val="2"/>
          <w:numId w:val="2"/>
        </w:numPr>
        <w:spacing w:line="276" w:lineRule="auto"/>
        <w:rPr>
          <w:rFonts w:asciiTheme="minorHAnsi" w:eastAsia="Calibri" w:hAnsiTheme="minorHAnsi" w:cstheme="minorHAnsi"/>
          <w:sz w:val="22"/>
          <w:szCs w:val="22"/>
        </w:rPr>
      </w:pPr>
      <w:r w:rsidRPr="005F1400">
        <w:rPr>
          <w:rFonts w:asciiTheme="minorHAnsi" w:eastAsia="Calibri" w:hAnsiTheme="minorHAnsi" w:cstheme="minorHAnsi"/>
          <w:sz w:val="22"/>
          <w:szCs w:val="22"/>
        </w:rPr>
        <w:t>Adopt a Drain Kit Ready to Use</w:t>
      </w:r>
    </w:p>
    <w:p w14:paraId="527757B0" w14:textId="77777777" w:rsidR="009738EA" w:rsidRPr="005F1400" w:rsidRDefault="009738EA" w:rsidP="009738EA">
      <w:pPr>
        <w:numPr>
          <w:ilvl w:val="2"/>
          <w:numId w:val="2"/>
        </w:numPr>
        <w:spacing w:line="276" w:lineRule="auto"/>
        <w:rPr>
          <w:rFonts w:asciiTheme="minorHAnsi" w:eastAsia="Calibri" w:hAnsiTheme="minorHAnsi" w:cstheme="minorHAnsi"/>
          <w:sz w:val="22"/>
          <w:szCs w:val="22"/>
        </w:rPr>
      </w:pPr>
      <w:r w:rsidRPr="005F1400">
        <w:rPr>
          <w:rFonts w:asciiTheme="minorHAnsi" w:eastAsia="Calibri" w:hAnsiTheme="minorHAnsi" w:cstheme="minorHAnsi"/>
          <w:sz w:val="22"/>
          <w:szCs w:val="22"/>
        </w:rPr>
        <w:t>Stream Cleanup Kits</w:t>
      </w:r>
    </w:p>
    <w:p w14:paraId="476BE017" w14:textId="77777777" w:rsidR="009738EA" w:rsidRPr="005F1400" w:rsidRDefault="009738EA" w:rsidP="009738EA">
      <w:pPr>
        <w:numPr>
          <w:ilvl w:val="2"/>
          <w:numId w:val="2"/>
        </w:numPr>
        <w:spacing w:line="276" w:lineRule="auto"/>
        <w:rPr>
          <w:rFonts w:asciiTheme="minorHAnsi" w:eastAsia="Calibri" w:hAnsiTheme="minorHAnsi" w:cstheme="minorHAnsi"/>
          <w:sz w:val="22"/>
          <w:szCs w:val="22"/>
        </w:rPr>
      </w:pPr>
      <w:r w:rsidRPr="005F1400">
        <w:rPr>
          <w:rFonts w:asciiTheme="minorHAnsi" w:eastAsia="Calibri" w:hAnsiTheme="minorHAnsi" w:cstheme="minorHAnsi"/>
          <w:sz w:val="22"/>
          <w:szCs w:val="22"/>
        </w:rPr>
        <w:t>Activities and Games</w:t>
      </w:r>
    </w:p>
    <w:p w14:paraId="1080B471" w14:textId="77777777" w:rsidR="009738EA" w:rsidRPr="005F1400" w:rsidRDefault="009738EA" w:rsidP="009738EA">
      <w:pPr>
        <w:numPr>
          <w:ilvl w:val="2"/>
          <w:numId w:val="2"/>
        </w:numPr>
        <w:spacing w:line="276" w:lineRule="auto"/>
        <w:rPr>
          <w:rFonts w:asciiTheme="minorHAnsi" w:eastAsia="Calibri" w:hAnsiTheme="minorHAnsi" w:cstheme="minorHAnsi"/>
          <w:sz w:val="22"/>
          <w:szCs w:val="22"/>
        </w:rPr>
      </w:pPr>
      <w:r w:rsidRPr="005F1400">
        <w:rPr>
          <w:rFonts w:asciiTheme="minorHAnsi" w:eastAsia="Calibri" w:hAnsiTheme="minorHAnsi" w:cstheme="minorHAnsi"/>
          <w:sz w:val="22"/>
          <w:szCs w:val="22"/>
        </w:rPr>
        <w:t>Tri-fold Display</w:t>
      </w:r>
    </w:p>
    <w:p w14:paraId="6D52BAE1" w14:textId="77777777" w:rsidR="00162169" w:rsidRDefault="009738EA" w:rsidP="00162169">
      <w:pPr>
        <w:numPr>
          <w:ilvl w:val="2"/>
          <w:numId w:val="2"/>
        </w:numPr>
        <w:spacing w:line="276" w:lineRule="auto"/>
        <w:rPr>
          <w:rFonts w:asciiTheme="minorHAnsi" w:eastAsia="Calibri" w:hAnsiTheme="minorHAnsi" w:cstheme="minorHAnsi"/>
          <w:sz w:val="22"/>
          <w:szCs w:val="22"/>
        </w:rPr>
      </w:pPr>
      <w:r w:rsidRPr="005F1400">
        <w:rPr>
          <w:rFonts w:asciiTheme="minorHAnsi" w:eastAsia="Calibri" w:hAnsiTheme="minorHAnsi" w:cstheme="minorHAnsi"/>
          <w:sz w:val="22"/>
          <w:szCs w:val="22"/>
        </w:rPr>
        <w:t>Salt Watch Kits</w:t>
      </w:r>
      <w:bookmarkStart w:id="3" w:name="_Hlk154058610"/>
    </w:p>
    <w:p w14:paraId="296A17C1" w14:textId="67A984A6" w:rsidR="00162169" w:rsidRPr="00162169" w:rsidRDefault="001356DE" w:rsidP="00162169">
      <w:pPr>
        <w:numPr>
          <w:ilvl w:val="0"/>
          <w:numId w:val="2"/>
        </w:numPr>
        <w:tabs>
          <w:tab w:val="clear" w:pos="1080"/>
          <w:tab w:val="num" w:pos="630"/>
        </w:tabs>
        <w:spacing w:line="276" w:lineRule="auto"/>
        <w:rPr>
          <w:rFonts w:asciiTheme="minorHAnsi" w:eastAsia="Calibri" w:hAnsiTheme="minorHAnsi" w:cstheme="minorHAnsi"/>
          <w:sz w:val="22"/>
          <w:szCs w:val="22"/>
        </w:rPr>
      </w:pPr>
      <w:r w:rsidRPr="00162169">
        <w:rPr>
          <w:rFonts w:asciiTheme="minorHAnsi" w:eastAsia="Calibri" w:hAnsiTheme="minorHAnsi" w:cstheme="minorHAnsi"/>
          <w:sz w:val="22"/>
          <w:szCs w:val="22"/>
        </w:rPr>
        <w:t xml:space="preserve">Next meeting: </w:t>
      </w:r>
      <w:r w:rsidR="00162169" w:rsidRPr="00162169">
        <w:rPr>
          <w:rFonts w:asciiTheme="minorHAnsi" w:eastAsia="Calibri" w:hAnsiTheme="minorHAnsi" w:cstheme="minorHAnsi"/>
          <w:sz w:val="22"/>
          <w:szCs w:val="22"/>
        </w:rPr>
        <w:t xml:space="preserve">Wednesday, March 13, </w:t>
      </w:r>
      <w:proofErr w:type="gramStart"/>
      <w:r w:rsidR="00162169" w:rsidRPr="00162169">
        <w:rPr>
          <w:rFonts w:asciiTheme="minorHAnsi" w:eastAsia="Calibri" w:hAnsiTheme="minorHAnsi" w:cstheme="minorHAnsi"/>
          <w:sz w:val="22"/>
          <w:szCs w:val="22"/>
        </w:rPr>
        <w:t>2024</w:t>
      </w:r>
      <w:proofErr w:type="gramEnd"/>
      <w:r w:rsidR="00162169" w:rsidRPr="00162169">
        <w:rPr>
          <w:rFonts w:asciiTheme="minorHAnsi" w:eastAsia="Calibri" w:hAnsiTheme="minorHAnsi" w:cstheme="minorHAnsi"/>
          <w:sz w:val="22"/>
          <w:szCs w:val="22"/>
        </w:rPr>
        <w:t xml:space="preserve"> from 2:00-3:00 PM. Virtual. </w:t>
      </w:r>
    </w:p>
    <w:p w14:paraId="42F4A5D1" w14:textId="2E9F813F" w:rsidR="001B5877" w:rsidRDefault="00162169" w:rsidP="00162169">
      <w:pPr>
        <w:numPr>
          <w:ilvl w:val="1"/>
          <w:numId w:val="2"/>
        </w:num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B</w:t>
      </w:r>
      <w:r w:rsidR="001B5877">
        <w:rPr>
          <w:rFonts w:asciiTheme="minorHAnsi" w:eastAsia="Calibri" w:hAnsiTheme="minorHAnsi" w:cstheme="minorHAnsi"/>
          <w:sz w:val="22"/>
          <w:szCs w:val="22"/>
        </w:rPr>
        <w:t xml:space="preserve">e prepared to answer the question: </w:t>
      </w:r>
      <w:r>
        <w:rPr>
          <w:rFonts w:asciiTheme="minorHAnsi" w:eastAsia="Calibri" w:hAnsiTheme="minorHAnsi" w:cstheme="minorHAnsi"/>
          <w:b/>
          <w:bCs/>
          <w:sz w:val="22"/>
          <w:szCs w:val="22"/>
        </w:rPr>
        <w:t>W</w:t>
      </w:r>
      <w:r w:rsidR="001B5877" w:rsidRPr="00B956C9">
        <w:rPr>
          <w:rFonts w:asciiTheme="minorHAnsi" w:eastAsia="Calibri" w:hAnsiTheme="minorHAnsi" w:cstheme="minorHAnsi"/>
          <w:b/>
          <w:bCs/>
          <w:sz w:val="22"/>
          <w:szCs w:val="22"/>
        </w:rPr>
        <w:t>hat is one thing you already have planned to check off the 2024 checklist</w:t>
      </w:r>
      <w:r>
        <w:rPr>
          <w:rFonts w:asciiTheme="minorHAnsi" w:eastAsia="Calibri" w:hAnsiTheme="minorHAnsi" w:cstheme="minorHAnsi"/>
          <w:b/>
          <w:bCs/>
          <w:sz w:val="22"/>
          <w:szCs w:val="22"/>
        </w:rPr>
        <w:t>?</w:t>
      </w:r>
    </w:p>
    <w:p w14:paraId="06E6BCBE" w14:textId="311E3534" w:rsidR="00603918" w:rsidRPr="00B956C9" w:rsidRDefault="00B956C9" w:rsidP="00162169">
      <w:pPr>
        <w:numPr>
          <w:ilvl w:val="1"/>
          <w:numId w:val="2"/>
        </w:num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Future meetings: </w:t>
      </w:r>
      <w:r w:rsidRPr="005F1400">
        <w:rPr>
          <w:rFonts w:asciiTheme="minorHAnsi" w:eastAsia="Calibri" w:hAnsiTheme="minorHAnsi" w:cstheme="minorHAnsi"/>
          <w:sz w:val="22"/>
          <w:szCs w:val="22"/>
        </w:rPr>
        <w:t>April 10, August 14, October 16, November 13</w:t>
      </w:r>
      <w:r>
        <w:rPr>
          <w:rFonts w:asciiTheme="minorHAnsi" w:eastAsia="Calibri" w:hAnsiTheme="minorHAnsi" w:cstheme="minorHAnsi"/>
          <w:sz w:val="22"/>
          <w:szCs w:val="22"/>
        </w:rPr>
        <w:t xml:space="preserve">, </w:t>
      </w:r>
      <w:r w:rsidR="0014219E" w:rsidRPr="00B956C9">
        <w:rPr>
          <w:rFonts w:asciiTheme="minorHAnsi" w:eastAsia="Calibri" w:hAnsiTheme="minorHAnsi" w:cstheme="minorHAnsi"/>
          <w:sz w:val="22"/>
          <w:szCs w:val="22"/>
        </w:rPr>
        <w:t xml:space="preserve">2:00-3:00 PM </w:t>
      </w:r>
      <w:r w:rsidR="00603918" w:rsidRPr="00B956C9">
        <w:rPr>
          <w:rFonts w:asciiTheme="minorHAnsi" w:eastAsia="Calibri" w:hAnsiTheme="minorHAnsi" w:cstheme="minorHAnsi"/>
          <w:sz w:val="22"/>
          <w:szCs w:val="22"/>
        </w:rPr>
        <w:t>– Virtual</w:t>
      </w:r>
      <w:r w:rsidR="0014219E" w:rsidRPr="00B956C9">
        <w:rPr>
          <w:rFonts w:asciiTheme="minorHAnsi" w:eastAsia="Calibri" w:hAnsiTheme="minorHAnsi" w:cstheme="minorHAnsi"/>
          <w:sz w:val="22"/>
          <w:szCs w:val="22"/>
        </w:rPr>
        <w:t xml:space="preserve"> until further notice</w:t>
      </w:r>
    </w:p>
    <w:bookmarkEnd w:id="3"/>
    <w:p w14:paraId="225D9F8C" w14:textId="03EE9478" w:rsidR="00494370" w:rsidRDefault="00494370">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14:paraId="072A0CBC" w14:textId="19BDC923" w:rsidR="00494370" w:rsidRPr="00494370" w:rsidRDefault="00494370" w:rsidP="00574410">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Public Education Plan: Table 1 and 3 (See </w:t>
      </w:r>
      <w:hyperlink r:id="rId15" w:history="1">
        <w:r w:rsidRPr="005F1400">
          <w:rPr>
            <w:rStyle w:val="Hyperlink"/>
            <w:rFonts w:asciiTheme="minorHAnsi" w:eastAsia="Calibri" w:hAnsiTheme="minorHAnsi" w:cstheme="minorHAnsi"/>
            <w:sz w:val="22"/>
            <w:szCs w:val="22"/>
          </w:rPr>
          <w:t>Public Education Plan</w:t>
        </w:r>
      </w:hyperlink>
      <w:r w:rsidRPr="00494370">
        <w:rPr>
          <w:rStyle w:val="Hyperlink"/>
          <w:rFonts w:asciiTheme="minorHAnsi" w:eastAsia="Calibri" w:hAnsiTheme="minorHAnsi" w:cstheme="minorHAnsi"/>
          <w:color w:val="auto"/>
          <w:sz w:val="22"/>
          <w:szCs w:val="22"/>
          <w:u w:val="none"/>
        </w:rPr>
        <w:t xml:space="preserve"> for full tables)</w:t>
      </w:r>
    </w:p>
    <w:p w14:paraId="162D9099" w14:textId="2F2FB70A" w:rsidR="00497804" w:rsidRDefault="00494370" w:rsidP="00574410">
      <w:pPr>
        <w:spacing w:line="276" w:lineRule="auto"/>
        <w:rPr>
          <w:rFonts w:asciiTheme="minorHAnsi" w:eastAsia="Calibri" w:hAnsiTheme="minorHAnsi" w:cstheme="minorHAnsi"/>
          <w:sz w:val="22"/>
          <w:szCs w:val="22"/>
        </w:rPr>
      </w:pPr>
      <w:r w:rsidRPr="00494370">
        <w:rPr>
          <w:rFonts w:asciiTheme="minorHAnsi" w:eastAsia="Calibri" w:hAnsiTheme="minorHAnsi" w:cstheme="minorHAnsi"/>
          <w:noProof/>
          <w:sz w:val="22"/>
          <w:szCs w:val="22"/>
        </w:rPr>
        <w:drawing>
          <wp:inline distT="0" distB="0" distL="0" distR="0" wp14:anchorId="64CA24A3" wp14:editId="27EEC6C7">
            <wp:extent cx="5793233" cy="3571875"/>
            <wp:effectExtent l="0" t="0" r="0" b="0"/>
            <wp:docPr id="243873544" name="Picture 1" descr="A white plan of strateg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873544" name="Picture 1" descr="A white plan of strategy&#10;&#10;Description automatically generated"/>
                    <pic:cNvPicPr/>
                  </pic:nvPicPr>
                  <pic:blipFill>
                    <a:blip r:embed="rId16"/>
                    <a:stretch>
                      <a:fillRect/>
                    </a:stretch>
                  </pic:blipFill>
                  <pic:spPr>
                    <a:xfrm>
                      <a:off x="0" y="0"/>
                      <a:ext cx="5806446" cy="3580022"/>
                    </a:xfrm>
                    <a:prstGeom prst="rect">
                      <a:avLst/>
                    </a:prstGeom>
                  </pic:spPr>
                </pic:pic>
              </a:graphicData>
            </a:graphic>
          </wp:inline>
        </w:drawing>
      </w:r>
    </w:p>
    <w:p w14:paraId="6AED594B" w14:textId="37B01645" w:rsidR="00494370" w:rsidRDefault="00494370" w:rsidP="00574410">
      <w:pPr>
        <w:spacing w:line="276" w:lineRule="auto"/>
        <w:rPr>
          <w:rFonts w:asciiTheme="minorHAnsi" w:eastAsia="Calibri" w:hAnsiTheme="minorHAnsi" w:cstheme="minorHAnsi"/>
          <w:sz w:val="22"/>
          <w:szCs w:val="22"/>
        </w:rPr>
      </w:pPr>
    </w:p>
    <w:p w14:paraId="627F3EEA" w14:textId="3FF1BB6D" w:rsidR="00494370" w:rsidRDefault="00494370" w:rsidP="00574410">
      <w:pPr>
        <w:spacing w:line="276" w:lineRule="auto"/>
        <w:rPr>
          <w:rFonts w:asciiTheme="minorHAnsi" w:eastAsia="Calibri" w:hAnsiTheme="minorHAnsi" w:cstheme="minorHAnsi"/>
          <w:sz w:val="22"/>
          <w:szCs w:val="22"/>
        </w:rPr>
      </w:pPr>
    </w:p>
    <w:p w14:paraId="4A7EDE39" w14:textId="4CA0628E" w:rsidR="00494370" w:rsidRDefault="00494370" w:rsidP="00574410">
      <w:pPr>
        <w:spacing w:line="276" w:lineRule="auto"/>
        <w:rPr>
          <w:rFonts w:asciiTheme="minorHAnsi" w:eastAsia="Calibri" w:hAnsiTheme="minorHAnsi" w:cstheme="minorHAnsi"/>
          <w:sz w:val="22"/>
          <w:szCs w:val="22"/>
        </w:rPr>
      </w:pPr>
    </w:p>
    <w:p w14:paraId="33385EE6" w14:textId="149D5E72" w:rsidR="00FC3BAF" w:rsidRPr="005F1400" w:rsidRDefault="00494370" w:rsidP="00574410">
      <w:pPr>
        <w:spacing w:line="276" w:lineRule="auto"/>
        <w:rPr>
          <w:rFonts w:asciiTheme="minorHAnsi" w:eastAsia="Calibri" w:hAnsiTheme="minorHAnsi" w:cstheme="minorHAnsi"/>
          <w:sz w:val="22"/>
          <w:szCs w:val="22"/>
        </w:rPr>
      </w:pPr>
      <w:r w:rsidRPr="00494370">
        <w:rPr>
          <w:rFonts w:asciiTheme="minorHAnsi" w:eastAsia="Calibri" w:hAnsiTheme="minorHAnsi" w:cstheme="minorHAnsi"/>
          <w:noProof/>
          <w:sz w:val="22"/>
          <w:szCs w:val="22"/>
        </w:rPr>
        <w:drawing>
          <wp:inline distT="0" distB="0" distL="0" distR="0" wp14:anchorId="3A48EE14" wp14:editId="7F968605">
            <wp:extent cx="5943600" cy="3743325"/>
            <wp:effectExtent l="0" t="0" r="0" b="9525"/>
            <wp:docPr id="859738599"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38599" name="Picture 1" descr="A white sheet with black text&#10;&#10;Description automatically generated"/>
                    <pic:cNvPicPr/>
                  </pic:nvPicPr>
                  <pic:blipFill>
                    <a:blip r:embed="rId17"/>
                    <a:stretch>
                      <a:fillRect/>
                    </a:stretch>
                  </pic:blipFill>
                  <pic:spPr>
                    <a:xfrm>
                      <a:off x="0" y="0"/>
                      <a:ext cx="5943600" cy="3743325"/>
                    </a:xfrm>
                    <a:prstGeom prst="rect">
                      <a:avLst/>
                    </a:prstGeom>
                  </pic:spPr>
                </pic:pic>
              </a:graphicData>
            </a:graphic>
          </wp:inline>
        </w:drawing>
      </w:r>
    </w:p>
    <w:sectPr w:rsidR="00FC3BAF" w:rsidRPr="005F1400" w:rsidSect="003111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C978" w14:textId="77777777" w:rsidR="002B116C" w:rsidRDefault="002B116C">
      <w:r>
        <w:separator/>
      </w:r>
    </w:p>
  </w:endnote>
  <w:endnote w:type="continuationSeparator" w:id="0">
    <w:p w14:paraId="45C7786B" w14:textId="77777777" w:rsidR="002B116C" w:rsidRDefault="002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5754" w14:textId="77777777" w:rsidR="000F1016" w:rsidRPr="002B6599" w:rsidRDefault="000F1016" w:rsidP="002B6599">
    <w:pPr>
      <w:pStyle w:val="Footer"/>
      <w:ind w:left="-720" w:right="-720"/>
      <w:jc w:val="center"/>
      <w:rPr>
        <w:smallCaps/>
        <w:color w:val="000080"/>
        <w:sz w:val="18"/>
        <w:szCs w:val="18"/>
      </w:rPr>
    </w:pPr>
    <w:r>
      <w:rPr>
        <w:smallCaps/>
        <w:color w:val="000080"/>
        <w:sz w:val="18"/>
        <w:szCs w:val="18"/>
      </w:rPr>
      <w:t>678 Front Avenue</w:t>
    </w:r>
    <w:r w:rsidRPr="002B6599">
      <w:rPr>
        <w:smallCaps/>
        <w:color w:val="000080"/>
        <w:sz w:val="18"/>
        <w:szCs w:val="18"/>
      </w:rPr>
      <w:t xml:space="preserve"> </w:t>
    </w:r>
    <w:r>
      <w:rPr>
        <w:smallCaps/>
        <w:color w:val="000080"/>
        <w:sz w:val="18"/>
        <w:szCs w:val="18"/>
      </w:rPr>
      <w:t xml:space="preserve">NW </w:t>
    </w:r>
    <w:proofErr w:type="gramStart"/>
    <w:r w:rsidRPr="002B6599">
      <w:rPr>
        <w:rFonts w:ascii="Wingdings" w:eastAsia="Wingdings" w:hAnsi="Wingdings" w:cs="Wingdings"/>
        <w:smallCaps/>
        <w:color w:val="000080"/>
        <w:sz w:val="18"/>
        <w:szCs w:val="18"/>
      </w:rPr>
      <w:t>□</w:t>
    </w:r>
    <w:r>
      <w:rPr>
        <w:smallCaps/>
        <w:color w:val="000080"/>
        <w:sz w:val="18"/>
        <w:szCs w:val="18"/>
      </w:rPr>
      <w:t xml:space="preserve"> </w:t>
    </w:r>
    <w:r w:rsidRPr="002B6599">
      <w:rPr>
        <w:smallCaps/>
        <w:color w:val="000080"/>
        <w:sz w:val="18"/>
        <w:szCs w:val="18"/>
      </w:rPr>
      <w:t xml:space="preserve"> Suite</w:t>
    </w:r>
    <w:proofErr w:type="gramEnd"/>
    <w:r w:rsidRPr="002B6599">
      <w:rPr>
        <w:smallCaps/>
        <w:color w:val="000080"/>
        <w:sz w:val="18"/>
        <w:szCs w:val="18"/>
      </w:rPr>
      <w:t xml:space="preserve"> </w:t>
    </w:r>
    <w:r>
      <w:rPr>
        <w:smallCaps/>
        <w:color w:val="000080"/>
        <w:sz w:val="18"/>
        <w:szCs w:val="18"/>
      </w:rPr>
      <w:t>20</w:t>
    </w:r>
    <w:r w:rsidRPr="002B6599">
      <w:rPr>
        <w:smallCaps/>
        <w:color w:val="000080"/>
        <w:sz w:val="18"/>
        <w:szCs w:val="18"/>
      </w:rPr>
      <w:t xml:space="preserve">0 </w:t>
    </w:r>
    <w:r>
      <w:rPr>
        <w:smallCaps/>
        <w:color w:val="000080"/>
        <w:sz w:val="18"/>
        <w:szCs w:val="18"/>
      </w:rPr>
      <w:t xml:space="preserve"> </w:t>
    </w:r>
    <w:r w:rsidRPr="002B6599">
      <w:rPr>
        <w:rFonts w:ascii="Wingdings" w:eastAsia="Wingdings" w:hAnsi="Wingdings" w:cs="Wingdings"/>
        <w:smallCaps/>
        <w:color w:val="000080"/>
        <w:sz w:val="18"/>
        <w:szCs w:val="18"/>
      </w:rPr>
      <w:t>□</w:t>
    </w:r>
    <w:r>
      <w:rPr>
        <w:smallCaps/>
        <w:color w:val="000080"/>
        <w:sz w:val="18"/>
        <w:szCs w:val="18"/>
      </w:rPr>
      <w:t xml:space="preserve"> </w:t>
    </w:r>
    <w:r w:rsidRPr="002B6599">
      <w:rPr>
        <w:smallCaps/>
        <w:color w:val="000080"/>
        <w:sz w:val="18"/>
        <w:szCs w:val="18"/>
      </w:rPr>
      <w:t xml:space="preserve"> Grand Rapids, Michigan 4950</w:t>
    </w:r>
    <w:r>
      <w:rPr>
        <w:smallCaps/>
        <w:color w:val="000080"/>
        <w:sz w:val="18"/>
        <w:szCs w:val="18"/>
      </w:rPr>
      <w:t>4</w:t>
    </w:r>
    <w:r w:rsidRPr="002B6599">
      <w:rPr>
        <w:smallCaps/>
        <w:color w:val="000080"/>
        <w:sz w:val="18"/>
        <w:szCs w:val="18"/>
      </w:rPr>
      <w:t xml:space="preserve"> </w:t>
    </w:r>
    <w:r>
      <w:rPr>
        <w:smallCaps/>
        <w:color w:val="000080"/>
        <w:sz w:val="18"/>
        <w:szCs w:val="18"/>
      </w:rPr>
      <w:t xml:space="preserve"> </w:t>
    </w:r>
    <w:r w:rsidRPr="002B6599">
      <w:rPr>
        <w:rFonts w:ascii="Wingdings" w:eastAsia="Wingdings" w:hAnsi="Wingdings" w:cs="Wingdings"/>
        <w:smallCaps/>
        <w:color w:val="000080"/>
        <w:sz w:val="18"/>
        <w:szCs w:val="18"/>
      </w:rPr>
      <w:t>□</w:t>
    </w:r>
    <w:r>
      <w:rPr>
        <w:smallCaps/>
        <w:color w:val="000080"/>
        <w:sz w:val="18"/>
        <w:szCs w:val="18"/>
      </w:rPr>
      <w:t xml:space="preserve"> </w:t>
    </w:r>
    <w:r w:rsidRPr="002B6599">
      <w:rPr>
        <w:smallCaps/>
        <w:color w:val="000080"/>
        <w:sz w:val="18"/>
        <w:szCs w:val="18"/>
      </w:rPr>
      <w:t xml:space="preserve"> Ph. 616 77-METRO (776-3876) </w:t>
    </w:r>
    <w:r>
      <w:rPr>
        <w:smallCaps/>
        <w:color w:val="000080"/>
        <w:sz w:val="18"/>
        <w:szCs w:val="18"/>
      </w:rPr>
      <w:t xml:space="preserve"> </w:t>
    </w:r>
    <w:r w:rsidRPr="002B6599">
      <w:rPr>
        <w:rFonts w:ascii="Wingdings" w:eastAsia="Wingdings" w:hAnsi="Wingdings" w:cs="Wingdings"/>
        <w:smallCaps/>
        <w:color w:val="000080"/>
        <w:sz w:val="18"/>
        <w:szCs w:val="18"/>
      </w:rPr>
      <w:t>□</w:t>
    </w:r>
    <w:r>
      <w:rPr>
        <w:smallCaps/>
        <w:color w:val="000080"/>
        <w:sz w:val="18"/>
        <w:szCs w:val="18"/>
      </w:rPr>
      <w:t xml:space="preserve"> </w:t>
    </w:r>
    <w:r w:rsidRPr="002B6599">
      <w:rPr>
        <w:smallCaps/>
        <w:color w:val="000080"/>
        <w:sz w:val="18"/>
        <w:szCs w:val="18"/>
      </w:rPr>
      <w:t xml:space="preserve"> Fax 774-9292 </w:t>
    </w:r>
    <w:r>
      <w:rPr>
        <w:smallCaps/>
        <w:color w:val="000080"/>
        <w:sz w:val="18"/>
        <w:szCs w:val="18"/>
      </w:rPr>
      <w:t xml:space="preserve"> </w:t>
    </w:r>
    <w:r w:rsidRPr="002B6599">
      <w:rPr>
        <w:rFonts w:ascii="Wingdings" w:eastAsia="Wingdings" w:hAnsi="Wingdings" w:cs="Wingdings"/>
        <w:smallCaps/>
        <w:color w:val="000080"/>
        <w:sz w:val="18"/>
        <w:szCs w:val="18"/>
      </w:rPr>
      <w:t>□</w:t>
    </w:r>
    <w:r>
      <w:rPr>
        <w:smallCaps/>
        <w:color w:val="000080"/>
        <w:sz w:val="18"/>
        <w:szCs w:val="18"/>
      </w:rPr>
      <w:t xml:space="preserve"> </w:t>
    </w:r>
    <w:r w:rsidRPr="002B6599">
      <w:rPr>
        <w:smallCaps/>
        <w:color w:val="000080"/>
        <w:sz w:val="18"/>
        <w:szCs w:val="18"/>
      </w:rPr>
      <w:t xml:space="preserve"> www.gvmc.org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94D0" w14:textId="77777777" w:rsidR="002B116C" w:rsidRDefault="002B116C">
      <w:r>
        <w:separator/>
      </w:r>
    </w:p>
  </w:footnote>
  <w:footnote w:type="continuationSeparator" w:id="0">
    <w:p w14:paraId="6F4E7EFE" w14:textId="77777777" w:rsidR="002B116C" w:rsidRDefault="002B1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975F" w14:textId="7E8F3571" w:rsidR="000F1016" w:rsidRDefault="0416009E" w:rsidP="002B6599">
    <w:pPr>
      <w:pStyle w:val="DefaultText1"/>
      <w:tabs>
        <w:tab w:val="left" w:pos="720"/>
      </w:tabs>
      <w:spacing w:after="120"/>
      <w:ind w:left="-720" w:right="-720"/>
      <w:jc w:val="center"/>
      <w:rPr>
        <w:rStyle w:val="InitialStyle"/>
        <w:smallCaps/>
        <w:color w:val="000080"/>
        <w:sz w:val="10"/>
        <w:szCs w:val="10"/>
      </w:rPr>
    </w:pPr>
    <w:r>
      <w:rPr>
        <w:noProof/>
      </w:rPr>
      <w:drawing>
        <wp:inline distT="0" distB="0" distL="0" distR="0" wp14:anchorId="4E346D55" wp14:editId="6BDDECA1">
          <wp:extent cx="1543050" cy="514350"/>
          <wp:effectExtent l="0" t="0" r="0" b="0"/>
          <wp:docPr id="3" name="Picture 3" descr="GV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43050" cy="514350"/>
                  </a:xfrm>
                  <a:prstGeom prst="rect">
                    <a:avLst/>
                  </a:prstGeom>
                </pic:spPr>
              </pic:pic>
            </a:graphicData>
          </a:graphic>
        </wp:inline>
      </w:drawing>
    </w:r>
  </w:p>
  <w:p w14:paraId="3DBD0548" w14:textId="77777777" w:rsidR="000F1016" w:rsidRPr="00CB3566" w:rsidRDefault="000F1016" w:rsidP="00CB3566">
    <w:pPr>
      <w:pStyle w:val="DefaultText1"/>
      <w:tabs>
        <w:tab w:val="left" w:pos="720"/>
      </w:tabs>
      <w:spacing w:after="180"/>
      <w:ind w:left="-720" w:right="-720"/>
      <w:jc w:val="center"/>
      <w:rPr>
        <w:rStyle w:val="InitialStyle"/>
        <w:b/>
        <w:smallCaps/>
        <w:color w:val="000080"/>
        <w:sz w:val="22"/>
        <w:szCs w:val="22"/>
      </w:rPr>
    </w:pPr>
    <w:r w:rsidRPr="00CB3566">
      <w:rPr>
        <w:rStyle w:val="InitialStyle"/>
        <w:b/>
        <w:smallCaps/>
        <w:color w:val="000080"/>
        <w:sz w:val="22"/>
        <w:szCs w:val="22"/>
      </w:rPr>
      <w:t>Grand Valley Metropolitan Council</w:t>
    </w:r>
  </w:p>
  <w:p w14:paraId="294E5B20" w14:textId="77777777" w:rsidR="00F80795" w:rsidRDefault="00F80795" w:rsidP="00F80795">
    <w:pPr>
      <w:pStyle w:val="DefaultText1"/>
      <w:tabs>
        <w:tab w:val="left" w:pos="720"/>
      </w:tabs>
      <w:spacing w:line="170" w:lineRule="exact"/>
      <w:ind w:left="-720" w:right="-720"/>
      <w:jc w:val="center"/>
      <w:rPr>
        <w:rStyle w:val="InitialStyle"/>
        <w:smallCaps/>
        <w:color w:val="000080"/>
        <w:spacing w:val="1"/>
        <w:sz w:val="12"/>
        <w:szCs w:val="12"/>
      </w:rPr>
    </w:pPr>
    <w:r>
      <w:rPr>
        <w:rStyle w:val="InitialStyle"/>
        <w:smallCaps/>
        <w:color w:val="000080"/>
        <w:spacing w:val="1"/>
        <w:sz w:val="12"/>
        <w:szCs w:val="12"/>
      </w:rPr>
      <w:t xml:space="preserve">Ada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Algoma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Allendale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Alpine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w:t>
    </w:r>
    <w:r>
      <w:rPr>
        <w:rStyle w:val="InitialStyle"/>
        <w:smallCaps/>
        <w:color w:val="000080"/>
        <w:spacing w:val="1"/>
        <w:sz w:val="12"/>
        <w:szCs w:val="12"/>
      </w:rPr>
      <w:t xml:space="preserve">Belding </w:t>
    </w:r>
    <w:r w:rsidRPr="00CB3566">
      <w:rPr>
        <w:rStyle w:val="InitialStyle"/>
        <w:rFonts w:ascii="Wingdings" w:eastAsia="Wingdings" w:hAnsi="Wingdings" w:cs="Wingdings"/>
        <w:smallCaps/>
        <w:color w:val="000080"/>
        <w:spacing w:val="1"/>
        <w:sz w:val="12"/>
        <w:szCs w:val="12"/>
      </w:rPr>
      <w:t>□</w:t>
    </w:r>
    <w:r>
      <w:rPr>
        <w:rStyle w:val="InitialStyle"/>
        <w:smallCaps/>
        <w:color w:val="000080"/>
        <w:spacing w:val="1"/>
        <w:sz w:val="12"/>
        <w:szCs w:val="12"/>
      </w:rPr>
      <w:t xml:space="preserve"> </w:t>
    </w:r>
    <w:r w:rsidRPr="00CB3566">
      <w:rPr>
        <w:rStyle w:val="InitialStyle"/>
        <w:smallCaps/>
        <w:color w:val="000080"/>
        <w:spacing w:val="1"/>
        <w:sz w:val="12"/>
        <w:szCs w:val="12"/>
      </w:rPr>
      <w:t xml:space="preserve">Byron Township </w:t>
    </w:r>
    <w:r w:rsidRPr="00CB3566">
      <w:rPr>
        <w:rStyle w:val="InitialStyle"/>
        <w:rFonts w:ascii="Wingdings" w:eastAsia="Wingdings" w:hAnsi="Wingdings" w:cs="Wingdings"/>
        <w:smallCaps/>
        <w:color w:val="000080"/>
        <w:spacing w:val="1"/>
        <w:sz w:val="12"/>
        <w:szCs w:val="12"/>
      </w:rPr>
      <w:t>□</w:t>
    </w:r>
    <w:r>
      <w:rPr>
        <w:rStyle w:val="InitialStyle"/>
        <w:smallCaps/>
        <w:color w:val="000080"/>
        <w:spacing w:val="1"/>
        <w:sz w:val="12"/>
        <w:szCs w:val="12"/>
      </w:rPr>
      <w:t xml:space="preserve"> Caledonia </w:t>
    </w:r>
    <w:r w:rsidRPr="00CB3566">
      <w:rPr>
        <w:rStyle w:val="InitialStyle"/>
        <w:rFonts w:ascii="Wingdings" w:eastAsia="Wingdings" w:hAnsi="Wingdings" w:cs="Wingdings"/>
        <w:smallCaps/>
        <w:color w:val="000080"/>
        <w:spacing w:val="1"/>
        <w:sz w:val="12"/>
        <w:szCs w:val="12"/>
      </w:rPr>
      <w:t>□</w:t>
    </w:r>
    <w:r>
      <w:rPr>
        <w:rStyle w:val="InitialStyle"/>
        <w:smallCaps/>
        <w:color w:val="000080"/>
        <w:spacing w:val="1"/>
        <w:sz w:val="12"/>
        <w:szCs w:val="12"/>
      </w:rPr>
      <w:t xml:space="preserve"> </w:t>
    </w:r>
    <w:r w:rsidRPr="00CB3566">
      <w:rPr>
        <w:rStyle w:val="InitialStyle"/>
        <w:smallCaps/>
        <w:color w:val="000080"/>
        <w:spacing w:val="1"/>
        <w:sz w:val="12"/>
        <w:szCs w:val="12"/>
      </w:rPr>
      <w:t xml:space="preserve">Caledonia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Cannon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Cascade Township </w:t>
    </w:r>
  </w:p>
  <w:p w14:paraId="3E0AAEFF" w14:textId="77777777" w:rsidR="00F80795" w:rsidRDefault="00F80795" w:rsidP="00F80795">
    <w:pPr>
      <w:pStyle w:val="DefaultText1"/>
      <w:tabs>
        <w:tab w:val="left" w:pos="720"/>
      </w:tabs>
      <w:spacing w:line="170" w:lineRule="exact"/>
      <w:ind w:left="-720" w:right="-720"/>
      <w:jc w:val="center"/>
      <w:rPr>
        <w:rStyle w:val="InitialStyle"/>
        <w:smallCaps/>
        <w:color w:val="000080"/>
        <w:sz w:val="12"/>
        <w:szCs w:val="12"/>
      </w:rPr>
    </w:pPr>
    <w:r w:rsidRPr="00CB3566">
      <w:rPr>
        <w:rStyle w:val="InitialStyle"/>
        <w:smallCaps/>
        <w:color w:val="000080"/>
        <w:spacing w:val="1"/>
        <w:sz w:val="12"/>
        <w:szCs w:val="12"/>
      </w:rPr>
      <w:t>Cedar Springs</w:t>
    </w:r>
    <w:r>
      <w:rPr>
        <w:rStyle w:val="InitialStyle"/>
        <w:smallCaps/>
        <w:color w:val="000080"/>
        <w:spacing w:val="1"/>
        <w:sz w:val="12"/>
        <w:szCs w:val="12"/>
      </w:rPr>
      <w:t xml:space="preserve"> </w:t>
    </w:r>
    <w:proofErr w:type="gramStart"/>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Coopersville</w:t>
    </w:r>
    <w:proofErr w:type="gramEnd"/>
    <w:r w:rsidRPr="00CB3566">
      <w:rPr>
        <w:rStyle w:val="InitialStyle"/>
        <w:smallCaps/>
        <w:color w:val="000080"/>
        <w:spacing w:val="1"/>
        <w:sz w:val="12"/>
        <w:szCs w:val="12"/>
      </w:rPr>
      <w:t xml:space="preserve">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Courtland </w:t>
    </w:r>
    <w:r w:rsidRPr="00CB3566">
      <w:rPr>
        <w:rStyle w:val="InitialStyle"/>
        <w:smallCaps/>
        <w:color w:val="000080"/>
        <w:sz w:val="12"/>
        <w:szCs w:val="12"/>
      </w:rPr>
      <w:t xml:space="preserve">Township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East Grand Rapids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Gaines Township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Georgetown Township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Grand Rapids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Grand Rapids Township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Grandville</w:t>
    </w:r>
  </w:p>
  <w:p w14:paraId="3AE83458" w14:textId="77777777" w:rsidR="00F80795" w:rsidRDefault="00F80795" w:rsidP="00F80795">
    <w:pPr>
      <w:pStyle w:val="DefaultText1"/>
      <w:tabs>
        <w:tab w:val="left" w:pos="720"/>
      </w:tabs>
      <w:spacing w:line="170" w:lineRule="exact"/>
      <w:ind w:left="-720" w:right="-720"/>
      <w:jc w:val="center"/>
      <w:rPr>
        <w:rStyle w:val="InitialStyle"/>
        <w:smallCaps/>
        <w:color w:val="000080"/>
        <w:sz w:val="12"/>
        <w:szCs w:val="12"/>
      </w:rPr>
    </w:pPr>
    <w:r w:rsidRPr="00CB3566">
      <w:rPr>
        <w:rStyle w:val="InitialStyle"/>
        <w:smallCaps/>
        <w:color w:val="000080"/>
        <w:sz w:val="12"/>
        <w:szCs w:val="12"/>
      </w:rPr>
      <w:t xml:space="preserve"> Greenville</w:t>
    </w:r>
    <w:r>
      <w:rPr>
        <w:rStyle w:val="InitialStyle"/>
        <w:smallCaps/>
        <w:color w:val="000080"/>
        <w:sz w:val="12"/>
        <w:szCs w:val="12"/>
      </w:rPr>
      <w:t xml:space="preserve"> </w:t>
    </w:r>
    <w:proofErr w:type="gramStart"/>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w:t>
    </w:r>
    <w:r w:rsidRPr="00CB3566">
      <w:rPr>
        <w:rStyle w:val="InitialStyle"/>
        <w:smallCaps/>
        <w:color w:val="000080"/>
        <w:sz w:val="12"/>
        <w:szCs w:val="12"/>
      </w:rPr>
      <w:t xml:space="preserve"> Hastings</w:t>
    </w:r>
    <w:proofErr w:type="gramEnd"/>
    <w:r w:rsidRPr="00CB3566">
      <w:rPr>
        <w:rStyle w:val="InitialStyle"/>
        <w:smallCaps/>
        <w:color w:val="000080"/>
        <w:sz w:val="12"/>
        <w:szCs w:val="12"/>
      </w:rPr>
      <w:t xml:space="preserve">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Hudsonville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Ionia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Jamestown Township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Kent County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Kentwood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w:t>
    </w:r>
    <w:r>
      <w:rPr>
        <w:rStyle w:val="InitialStyle"/>
        <w:smallCaps/>
        <w:color w:val="000080"/>
        <w:sz w:val="12"/>
        <w:szCs w:val="12"/>
      </w:rPr>
      <w:t xml:space="preserve">Lowell </w:t>
    </w:r>
    <w:r w:rsidRPr="00CB3566">
      <w:rPr>
        <w:rStyle w:val="InitialStyle"/>
        <w:rFonts w:ascii="Wingdings" w:eastAsia="Wingdings" w:hAnsi="Wingdings" w:cs="Wingdings"/>
        <w:smallCaps/>
        <w:color w:val="000080"/>
        <w:spacing w:val="1"/>
        <w:sz w:val="12"/>
        <w:szCs w:val="12"/>
      </w:rPr>
      <w:t>□</w:t>
    </w:r>
    <w:r>
      <w:rPr>
        <w:rStyle w:val="InitialStyle"/>
        <w:smallCaps/>
        <w:color w:val="000080"/>
        <w:spacing w:val="1"/>
        <w:sz w:val="12"/>
        <w:szCs w:val="12"/>
      </w:rPr>
      <w:t xml:space="preserve">  Lowell Township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w:t>
    </w:r>
    <w:r>
      <w:rPr>
        <w:rStyle w:val="InitialStyle"/>
        <w:smallCaps/>
        <w:color w:val="000080"/>
        <w:spacing w:val="1"/>
        <w:sz w:val="12"/>
        <w:szCs w:val="12"/>
      </w:rPr>
      <w:t xml:space="preserve"> </w:t>
    </w:r>
    <w:r w:rsidRPr="00CB3566">
      <w:rPr>
        <w:rStyle w:val="InitialStyle"/>
        <w:smallCaps/>
        <w:color w:val="000080"/>
        <w:sz w:val="12"/>
        <w:szCs w:val="12"/>
      </w:rPr>
      <w:t xml:space="preserve">Middleville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w:t>
    </w:r>
    <w:r>
      <w:rPr>
        <w:rStyle w:val="InitialStyle"/>
        <w:smallCaps/>
        <w:color w:val="000080"/>
        <w:sz w:val="12"/>
        <w:szCs w:val="12"/>
      </w:rPr>
      <w:t xml:space="preserve"> Nelson Township </w:t>
    </w:r>
  </w:p>
  <w:p w14:paraId="36AD8575" w14:textId="4AB1DB1F" w:rsidR="000F1016" w:rsidRPr="00CB3566" w:rsidRDefault="00F80795" w:rsidP="00F80795">
    <w:pPr>
      <w:pStyle w:val="DefaultText1"/>
      <w:tabs>
        <w:tab w:val="left" w:pos="720"/>
      </w:tabs>
      <w:spacing w:line="170" w:lineRule="exact"/>
      <w:ind w:left="-720" w:right="-720"/>
      <w:jc w:val="center"/>
      <w:rPr>
        <w:smallCaps/>
        <w:color w:val="000080"/>
        <w:sz w:val="12"/>
        <w:szCs w:val="12"/>
      </w:rPr>
    </w:pPr>
    <w:r w:rsidRPr="00CB3566">
      <w:rPr>
        <w:rStyle w:val="InitialStyle"/>
        <w:smallCaps/>
        <w:color w:val="000080"/>
        <w:sz w:val="12"/>
        <w:szCs w:val="12"/>
      </w:rPr>
      <w:t xml:space="preserve">Ottawa County </w:t>
    </w:r>
    <w:proofErr w:type="gramStart"/>
    <w:r w:rsidRPr="00CB3566">
      <w:rPr>
        <w:rStyle w:val="InitialStyle"/>
        <w:rFonts w:ascii="Wingdings" w:eastAsia="Wingdings" w:hAnsi="Wingdings" w:cs="Wingdings"/>
        <w:smallCaps/>
        <w:color w:val="000080"/>
        <w:spacing w:val="1"/>
        <w:sz w:val="12"/>
        <w:szCs w:val="12"/>
      </w:rPr>
      <w:t>□</w:t>
    </w:r>
    <w:r>
      <w:rPr>
        <w:rStyle w:val="InitialStyle"/>
        <w:smallCaps/>
        <w:color w:val="000080"/>
        <w:spacing w:val="1"/>
        <w:sz w:val="12"/>
        <w:szCs w:val="12"/>
      </w:rPr>
      <w:t xml:space="preserve">  </w:t>
    </w:r>
    <w:r w:rsidRPr="00CB3566">
      <w:rPr>
        <w:rStyle w:val="InitialStyle"/>
        <w:smallCaps/>
        <w:color w:val="000080"/>
        <w:sz w:val="12"/>
        <w:szCs w:val="12"/>
      </w:rPr>
      <w:t>Plainfield</w:t>
    </w:r>
    <w:proofErr w:type="gramEnd"/>
    <w:r w:rsidRPr="00CB3566">
      <w:rPr>
        <w:rStyle w:val="InitialStyle"/>
        <w:smallCaps/>
        <w:color w:val="000080"/>
        <w:sz w:val="12"/>
        <w:szCs w:val="12"/>
      </w:rPr>
      <w:t xml:space="preserve"> Township</w:t>
    </w:r>
    <w:r>
      <w:rPr>
        <w:rStyle w:val="InitialStyle"/>
        <w:smallCaps/>
        <w:color w:val="000080"/>
        <w:sz w:val="12"/>
        <w:szCs w:val="12"/>
      </w:rPr>
      <w:t xml:space="preserve">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w:t>
    </w:r>
    <w:r>
      <w:rPr>
        <w:rStyle w:val="InitialStyle"/>
        <w:smallCaps/>
        <w:color w:val="000080"/>
        <w:sz w:val="12"/>
        <w:szCs w:val="12"/>
      </w:rPr>
      <w:t xml:space="preserve"> </w:t>
    </w:r>
    <w:r w:rsidRPr="00CB3566">
      <w:rPr>
        <w:rStyle w:val="InitialStyle"/>
        <w:smallCaps/>
        <w:color w:val="000080"/>
        <w:sz w:val="12"/>
        <w:szCs w:val="12"/>
      </w:rPr>
      <w:t xml:space="preserve"> Rockford</w:t>
    </w:r>
    <w:r>
      <w:rPr>
        <w:rStyle w:val="InitialStyle"/>
        <w:smallCaps/>
        <w:color w:val="000080"/>
        <w:sz w:val="12"/>
        <w:szCs w:val="12"/>
      </w:rPr>
      <w:t xml:space="preserve"> </w:t>
    </w:r>
    <w:r w:rsidRPr="00CB3566">
      <w:rPr>
        <w:rStyle w:val="InitialStyle"/>
        <w:rFonts w:ascii="Wingdings" w:eastAsia="Wingdings" w:hAnsi="Wingdings" w:cs="Wingdings"/>
        <w:smallCaps/>
        <w:color w:val="000080"/>
        <w:spacing w:val="1"/>
        <w:sz w:val="12"/>
        <w:szCs w:val="12"/>
      </w:rPr>
      <w:t>□</w:t>
    </w:r>
    <w:r>
      <w:rPr>
        <w:rStyle w:val="InitialStyle"/>
        <w:smallCaps/>
        <w:color w:val="000080"/>
        <w:spacing w:val="1"/>
        <w:sz w:val="12"/>
        <w:szCs w:val="12"/>
      </w:rPr>
      <w:t xml:space="preserve"> Sand Lake  </w:t>
    </w:r>
    <w:r w:rsidRPr="00CB3566">
      <w:rPr>
        <w:rStyle w:val="InitialStyle"/>
        <w:rFonts w:ascii="Wingdings" w:eastAsia="Wingdings" w:hAnsi="Wingdings" w:cs="Wingdings"/>
        <w:smallCaps/>
        <w:color w:val="000080"/>
        <w:spacing w:val="1"/>
        <w:sz w:val="12"/>
        <w:szCs w:val="12"/>
      </w:rPr>
      <w:t>□</w:t>
    </w:r>
    <w:r w:rsidRPr="00CB3566">
      <w:rPr>
        <w:rStyle w:val="InitialStyle"/>
        <w:smallCaps/>
        <w:color w:val="000080"/>
        <w:spacing w:val="1"/>
        <w:sz w:val="12"/>
        <w:szCs w:val="12"/>
      </w:rPr>
      <w:t xml:space="preserve"> </w:t>
    </w:r>
    <w:r>
      <w:rPr>
        <w:rStyle w:val="InitialStyle"/>
        <w:smallCaps/>
        <w:color w:val="000080"/>
        <w:spacing w:val="1"/>
        <w:sz w:val="12"/>
        <w:szCs w:val="12"/>
      </w:rPr>
      <w:t xml:space="preserve"> </w:t>
    </w:r>
    <w:r w:rsidRPr="00CB3566">
      <w:rPr>
        <w:rStyle w:val="InitialStyle"/>
        <w:smallCaps/>
        <w:color w:val="000080"/>
        <w:sz w:val="12"/>
        <w:szCs w:val="12"/>
      </w:rPr>
      <w:t xml:space="preserve">Sparta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Tallmadge Township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Walker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Wayland </w:t>
    </w:r>
    <w:r w:rsidRPr="00CB3566">
      <w:rPr>
        <w:rStyle w:val="InitialStyle"/>
        <w:rFonts w:ascii="Wingdings" w:eastAsia="Wingdings" w:hAnsi="Wingdings" w:cs="Wingdings"/>
        <w:smallCaps/>
        <w:color w:val="000080"/>
        <w:sz w:val="12"/>
        <w:szCs w:val="12"/>
      </w:rPr>
      <w:t>□</w:t>
    </w:r>
    <w:r w:rsidRPr="00CB3566">
      <w:rPr>
        <w:rStyle w:val="InitialStyle"/>
        <w:smallCaps/>
        <w:color w:val="000080"/>
        <w:sz w:val="12"/>
        <w:szCs w:val="12"/>
      </w:rPr>
      <w:t xml:space="preserve"> Wyoming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2F0"/>
    <w:multiLevelType w:val="hybridMultilevel"/>
    <w:tmpl w:val="2ACA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50E5"/>
    <w:multiLevelType w:val="hybridMultilevel"/>
    <w:tmpl w:val="5D808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84380"/>
    <w:multiLevelType w:val="hybridMultilevel"/>
    <w:tmpl w:val="ADD42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33F81"/>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804390"/>
    <w:multiLevelType w:val="hybridMultilevel"/>
    <w:tmpl w:val="7CE2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34403"/>
    <w:multiLevelType w:val="hybridMultilevel"/>
    <w:tmpl w:val="BC664E3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1F424A"/>
    <w:multiLevelType w:val="hybridMultilevel"/>
    <w:tmpl w:val="9A62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11FDE"/>
    <w:multiLevelType w:val="hybridMultilevel"/>
    <w:tmpl w:val="7B2A842A"/>
    <w:lvl w:ilvl="0" w:tplc="EBF0160C">
      <w:start w:val="1"/>
      <w:numFmt w:val="decimal"/>
      <w:lvlText w:val="%1."/>
      <w:lvlJc w:val="left"/>
      <w:pPr>
        <w:tabs>
          <w:tab w:val="num" w:pos="1080"/>
        </w:tabs>
        <w:ind w:left="1080" w:hanging="720"/>
      </w:pPr>
      <w:rPr>
        <w:rFonts w:hint="default"/>
        <w:b w:val="0"/>
      </w:rPr>
    </w:lvl>
    <w:lvl w:ilvl="1" w:tplc="D4A66C26">
      <w:start w:val="1"/>
      <w:numFmt w:val="lowerLetter"/>
      <w:lvlText w:val="%2."/>
      <w:lvlJc w:val="left"/>
      <w:pPr>
        <w:tabs>
          <w:tab w:val="num" w:pos="1440"/>
        </w:tabs>
        <w:ind w:left="1440" w:hanging="360"/>
      </w:pPr>
      <w:rPr>
        <w:b w:val="0"/>
        <w:bCs/>
        <w:color w:val="auto"/>
      </w:rPr>
    </w:lvl>
    <w:lvl w:ilvl="2" w:tplc="CFDCC730">
      <w:start w:val="1"/>
      <w:numFmt w:val="lowerRoman"/>
      <w:lvlText w:val="%3."/>
      <w:lvlJc w:val="right"/>
      <w:pPr>
        <w:tabs>
          <w:tab w:val="num" w:pos="2160"/>
        </w:tabs>
        <w:ind w:left="2160" w:hanging="180"/>
      </w:pPr>
      <w:rPr>
        <w:b w:val="0"/>
        <w:color w:val="auto"/>
        <w:sz w:val="20"/>
        <w:szCs w:val="20"/>
      </w:rPr>
    </w:lvl>
    <w:lvl w:ilvl="3" w:tplc="A838F1B6">
      <w:start w:val="1"/>
      <w:numFmt w:val="decimal"/>
      <w:lvlText w:val="%4."/>
      <w:lvlJc w:val="left"/>
      <w:pPr>
        <w:tabs>
          <w:tab w:val="num" w:pos="2880"/>
        </w:tabs>
        <w:ind w:left="2880" w:hanging="360"/>
      </w:pPr>
      <w:rPr>
        <w:color w:val="auto"/>
      </w:rPr>
    </w:lvl>
    <w:lvl w:ilvl="4" w:tplc="A78AC768">
      <w:start w:val="1"/>
      <w:numFmt w:val="lowerLetter"/>
      <w:lvlText w:val="%5."/>
      <w:lvlJc w:val="left"/>
      <w:pPr>
        <w:tabs>
          <w:tab w:val="num" w:pos="3600"/>
        </w:tabs>
        <w:ind w:left="3600" w:hanging="360"/>
      </w:pPr>
      <w:rPr>
        <w:color w:val="auto"/>
      </w:rPr>
    </w:lvl>
    <w:lvl w:ilvl="5" w:tplc="4F9C7F12">
      <w:start w:val="1"/>
      <w:numFmt w:val="lowerRoman"/>
      <w:lvlText w:val="%6."/>
      <w:lvlJc w:val="right"/>
      <w:pPr>
        <w:tabs>
          <w:tab w:val="num" w:pos="4320"/>
        </w:tabs>
        <w:ind w:left="4320" w:hanging="180"/>
      </w:pPr>
    </w:lvl>
    <w:lvl w:ilvl="6" w:tplc="6BD8A058">
      <w:start w:val="1"/>
      <w:numFmt w:val="decimal"/>
      <w:lvlText w:val="%7."/>
      <w:lvlJc w:val="left"/>
      <w:pPr>
        <w:tabs>
          <w:tab w:val="num" w:pos="5040"/>
        </w:tabs>
        <w:ind w:left="5040" w:hanging="360"/>
      </w:pPr>
    </w:lvl>
    <w:lvl w:ilvl="7" w:tplc="BBB6D2EE">
      <w:start w:val="1"/>
      <w:numFmt w:val="lowerLetter"/>
      <w:lvlText w:val="%8."/>
      <w:lvlJc w:val="left"/>
      <w:pPr>
        <w:tabs>
          <w:tab w:val="num" w:pos="5760"/>
        </w:tabs>
        <w:ind w:left="5760" w:hanging="360"/>
      </w:pPr>
    </w:lvl>
    <w:lvl w:ilvl="8" w:tplc="91D06150">
      <w:start w:val="1"/>
      <w:numFmt w:val="lowerRoman"/>
      <w:lvlText w:val="%9."/>
      <w:lvlJc w:val="right"/>
      <w:pPr>
        <w:tabs>
          <w:tab w:val="num" w:pos="6480"/>
        </w:tabs>
        <w:ind w:left="6480" w:hanging="180"/>
      </w:pPr>
    </w:lvl>
  </w:abstractNum>
  <w:abstractNum w:abstractNumId="8" w15:restartNumberingAfterBreak="0">
    <w:nsid w:val="3FE73518"/>
    <w:multiLevelType w:val="hybridMultilevel"/>
    <w:tmpl w:val="3258C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B2580D"/>
    <w:multiLevelType w:val="hybridMultilevel"/>
    <w:tmpl w:val="4F3AB4F4"/>
    <w:lvl w:ilvl="0" w:tplc="857430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10036"/>
    <w:multiLevelType w:val="hybridMultilevel"/>
    <w:tmpl w:val="04090001"/>
    <w:lvl w:ilvl="0" w:tplc="13A855DC">
      <w:start w:val="1"/>
      <w:numFmt w:val="bullet"/>
      <w:lvlText w:val=""/>
      <w:lvlJc w:val="left"/>
      <w:pPr>
        <w:tabs>
          <w:tab w:val="num" w:pos="720"/>
        </w:tabs>
        <w:ind w:left="720" w:hanging="360"/>
      </w:pPr>
      <w:rPr>
        <w:rFonts w:ascii="Symbol" w:hAnsi="Symbol" w:hint="default"/>
      </w:rPr>
    </w:lvl>
    <w:lvl w:ilvl="1" w:tplc="53D6B952">
      <w:numFmt w:val="decimal"/>
      <w:lvlText w:val=""/>
      <w:lvlJc w:val="left"/>
    </w:lvl>
    <w:lvl w:ilvl="2" w:tplc="0ADE2786">
      <w:numFmt w:val="decimal"/>
      <w:lvlText w:val=""/>
      <w:lvlJc w:val="left"/>
    </w:lvl>
    <w:lvl w:ilvl="3" w:tplc="8C2E4A28">
      <w:numFmt w:val="decimal"/>
      <w:lvlText w:val=""/>
      <w:lvlJc w:val="left"/>
    </w:lvl>
    <w:lvl w:ilvl="4" w:tplc="418CFC52">
      <w:numFmt w:val="decimal"/>
      <w:lvlText w:val=""/>
      <w:lvlJc w:val="left"/>
    </w:lvl>
    <w:lvl w:ilvl="5" w:tplc="8C96EF48">
      <w:numFmt w:val="decimal"/>
      <w:lvlText w:val=""/>
      <w:lvlJc w:val="left"/>
    </w:lvl>
    <w:lvl w:ilvl="6" w:tplc="5F0CCDFA">
      <w:numFmt w:val="decimal"/>
      <w:lvlText w:val=""/>
      <w:lvlJc w:val="left"/>
    </w:lvl>
    <w:lvl w:ilvl="7" w:tplc="A260C940">
      <w:numFmt w:val="decimal"/>
      <w:lvlText w:val=""/>
      <w:lvlJc w:val="left"/>
    </w:lvl>
    <w:lvl w:ilvl="8" w:tplc="2DC445C4">
      <w:numFmt w:val="decimal"/>
      <w:lvlText w:val=""/>
      <w:lvlJc w:val="left"/>
    </w:lvl>
  </w:abstractNum>
  <w:abstractNum w:abstractNumId="11" w15:restartNumberingAfterBreak="0">
    <w:nsid w:val="5A5F3B30"/>
    <w:multiLevelType w:val="hybridMultilevel"/>
    <w:tmpl w:val="A03EE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147A5E"/>
    <w:multiLevelType w:val="hybridMultilevel"/>
    <w:tmpl w:val="5F1C1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905437A"/>
    <w:multiLevelType w:val="hybridMultilevel"/>
    <w:tmpl w:val="A1105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900D67"/>
    <w:multiLevelType w:val="hybridMultilevel"/>
    <w:tmpl w:val="38662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C5E14"/>
    <w:multiLevelType w:val="hybridMultilevel"/>
    <w:tmpl w:val="CB8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13DF1"/>
    <w:multiLevelType w:val="hybridMultilevel"/>
    <w:tmpl w:val="03F6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481833">
    <w:abstractNumId w:val="10"/>
  </w:num>
  <w:num w:numId="2" w16cid:durableId="756906871">
    <w:abstractNumId w:val="7"/>
  </w:num>
  <w:num w:numId="3" w16cid:durableId="12655835">
    <w:abstractNumId w:val="4"/>
  </w:num>
  <w:num w:numId="4" w16cid:durableId="1782534981">
    <w:abstractNumId w:val="15"/>
  </w:num>
  <w:num w:numId="5" w16cid:durableId="969168669">
    <w:abstractNumId w:val="6"/>
  </w:num>
  <w:num w:numId="6" w16cid:durableId="1928536723">
    <w:abstractNumId w:val="16"/>
  </w:num>
  <w:num w:numId="7" w16cid:durableId="1699358601">
    <w:abstractNumId w:val="0"/>
  </w:num>
  <w:num w:numId="8" w16cid:durableId="2058042836">
    <w:abstractNumId w:val="11"/>
  </w:num>
  <w:num w:numId="9" w16cid:durableId="1723165288">
    <w:abstractNumId w:val="13"/>
  </w:num>
  <w:num w:numId="10" w16cid:durableId="1892768367">
    <w:abstractNumId w:val="1"/>
  </w:num>
  <w:num w:numId="11" w16cid:durableId="1709911766">
    <w:abstractNumId w:val="2"/>
  </w:num>
  <w:num w:numId="12" w16cid:durableId="2098744530">
    <w:abstractNumId w:val="14"/>
  </w:num>
  <w:num w:numId="13" w16cid:durableId="25299022">
    <w:abstractNumId w:val="9"/>
  </w:num>
  <w:num w:numId="14" w16cid:durableId="913927155">
    <w:abstractNumId w:val="3"/>
  </w:num>
  <w:num w:numId="15" w16cid:durableId="1808476538">
    <w:abstractNumId w:val="12"/>
  </w:num>
  <w:num w:numId="16" w16cid:durableId="1720131689">
    <w:abstractNumId w:val="5"/>
  </w:num>
  <w:num w:numId="17" w16cid:durableId="18562658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C4"/>
    <w:rsid w:val="00001546"/>
    <w:rsid w:val="00001A8A"/>
    <w:rsid w:val="000025D3"/>
    <w:rsid w:val="00013741"/>
    <w:rsid w:val="0001623D"/>
    <w:rsid w:val="0002542A"/>
    <w:rsid w:val="00036FAE"/>
    <w:rsid w:val="00040282"/>
    <w:rsid w:val="00045006"/>
    <w:rsid w:val="00057949"/>
    <w:rsid w:val="000729CB"/>
    <w:rsid w:val="000824E8"/>
    <w:rsid w:val="00086F36"/>
    <w:rsid w:val="00091930"/>
    <w:rsid w:val="000939FD"/>
    <w:rsid w:val="00097637"/>
    <w:rsid w:val="000A3EE4"/>
    <w:rsid w:val="000A4B76"/>
    <w:rsid w:val="000A6707"/>
    <w:rsid w:val="000C419B"/>
    <w:rsid w:val="000C45CC"/>
    <w:rsid w:val="000D10A5"/>
    <w:rsid w:val="000D27EC"/>
    <w:rsid w:val="000D47AC"/>
    <w:rsid w:val="000D591B"/>
    <w:rsid w:val="000D65D7"/>
    <w:rsid w:val="000D7A36"/>
    <w:rsid w:val="000E304E"/>
    <w:rsid w:val="000F0BC3"/>
    <w:rsid w:val="000F0C94"/>
    <w:rsid w:val="000F1016"/>
    <w:rsid w:val="000F357C"/>
    <w:rsid w:val="000F69BA"/>
    <w:rsid w:val="00104648"/>
    <w:rsid w:val="00112E8F"/>
    <w:rsid w:val="00114D15"/>
    <w:rsid w:val="00116708"/>
    <w:rsid w:val="00117C6E"/>
    <w:rsid w:val="00123F89"/>
    <w:rsid w:val="001356DE"/>
    <w:rsid w:val="00136212"/>
    <w:rsid w:val="00136D2A"/>
    <w:rsid w:val="00141A29"/>
    <w:rsid w:val="0014219E"/>
    <w:rsid w:val="001432FB"/>
    <w:rsid w:val="00143A7D"/>
    <w:rsid w:val="001441EE"/>
    <w:rsid w:val="00152FCC"/>
    <w:rsid w:val="00161FDC"/>
    <w:rsid w:val="00162169"/>
    <w:rsid w:val="00180242"/>
    <w:rsid w:val="0018248B"/>
    <w:rsid w:val="00183122"/>
    <w:rsid w:val="00183281"/>
    <w:rsid w:val="00184893"/>
    <w:rsid w:val="0018607C"/>
    <w:rsid w:val="001903B2"/>
    <w:rsid w:val="00191471"/>
    <w:rsid w:val="00195492"/>
    <w:rsid w:val="00195849"/>
    <w:rsid w:val="00196EAF"/>
    <w:rsid w:val="001A14DB"/>
    <w:rsid w:val="001B1E6D"/>
    <w:rsid w:val="001B5877"/>
    <w:rsid w:val="001C022C"/>
    <w:rsid w:val="001C3840"/>
    <w:rsid w:val="001D05C9"/>
    <w:rsid w:val="001D0E57"/>
    <w:rsid w:val="001D775D"/>
    <w:rsid w:val="001E06D4"/>
    <w:rsid w:val="001E0AF6"/>
    <w:rsid w:val="001E2F3E"/>
    <w:rsid w:val="001E4861"/>
    <w:rsid w:val="001F7B09"/>
    <w:rsid w:val="002076D3"/>
    <w:rsid w:val="002134F9"/>
    <w:rsid w:val="00213D51"/>
    <w:rsid w:val="002143D5"/>
    <w:rsid w:val="00216162"/>
    <w:rsid w:val="00220ABC"/>
    <w:rsid w:val="00225F28"/>
    <w:rsid w:val="00225FE5"/>
    <w:rsid w:val="00233B54"/>
    <w:rsid w:val="002350B8"/>
    <w:rsid w:val="002352B6"/>
    <w:rsid w:val="002357FE"/>
    <w:rsid w:val="00236147"/>
    <w:rsid w:val="0023624B"/>
    <w:rsid w:val="0024225C"/>
    <w:rsid w:val="002424C8"/>
    <w:rsid w:val="00243DC7"/>
    <w:rsid w:val="00246264"/>
    <w:rsid w:val="00252DB8"/>
    <w:rsid w:val="0025426A"/>
    <w:rsid w:val="00254DCF"/>
    <w:rsid w:val="00260D35"/>
    <w:rsid w:val="002612BF"/>
    <w:rsid w:val="00263012"/>
    <w:rsid w:val="0026351D"/>
    <w:rsid w:val="0026580B"/>
    <w:rsid w:val="00265BC4"/>
    <w:rsid w:val="002706CF"/>
    <w:rsid w:val="00271073"/>
    <w:rsid w:val="002768C8"/>
    <w:rsid w:val="002822EC"/>
    <w:rsid w:val="00294889"/>
    <w:rsid w:val="00296434"/>
    <w:rsid w:val="00296F60"/>
    <w:rsid w:val="002A0680"/>
    <w:rsid w:val="002A27AC"/>
    <w:rsid w:val="002A2985"/>
    <w:rsid w:val="002A78F6"/>
    <w:rsid w:val="002B116C"/>
    <w:rsid w:val="002B520A"/>
    <w:rsid w:val="002B6599"/>
    <w:rsid w:val="002C0873"/>
    <w:rsid w:val="002C1DC9"/>
    <w:rsid w:val="002C208F"/>
    <w:rsid w:val="002C530C"/>
    <w:rsid w:val="002C5E7F"/>
    <w:rsid w:val="002C6060"/>
    <w:rsid w:val="002C7260"/>
    <w:rsid w:val="002C76C9"/>
    <w:rsid w:val="002D03A6"/>
    <w:rsid w:val="002D05A3"/>
    <w:rsid w:val="002D5985"/>
    <w:rsid w:val="002D5DB7"/>
    <w:rsid w:val="002D73D9"/>
    <w:rsid w:val="002E0D02"/>
    <w:rsid w:val="002E129E"/>
    <w:rsid w:val="002F5311"/>
    <w:rsid w:val="0030490D"/>
    <w:rsid w:val="00306928"/>
    <w:rsid w:val="00310886"/>
    <w:rsid w:val="003111B2"/>
    <w:rsid w:val="003147B6"/>
    <w:rsid w:val="00317C1B"/>
    <w:rsid w:val="00317D84"/>
    <w:rsid w:val="003236A1"/>
    <w:rsid w:val="003239CE"/>
    <w:rsid w:val="0032413C"/>
    <w:rsid w:val="003279B7"/>
    <w:rsid w:val="00336899"/>
    <w:rsid w:val="003530EE"/>
    <w:rsid w:val="00353CC3"/>
    <w:rsid w:val="00353E30"/>
    <w:rsid w:val="003605DB"/>
    <w:rsid w:val="00361953"/>
    <w:rsid w:val="0036340D"/>
    <w:rsid w:val="00366E50"/>
    <w:rsid w:val="003730BC"/>
    <w:rsid w:val="00373E25"/>
    <w:rsid w:val="003757AE"/>
    <w:rsid w:val="0038647B"/>
    <w:rsid w:val="0039029F"/>
    <w:rsid w:val="00392364"/>
    <w:rsid w:val="003A01C8"/>
    <w:rsid w:val="003A26F7"/>
    <w:rsid w:val="003A5B0B"/>
    <w:rsid w:val="003B119E"/>
    <w:rsid w:val="003B144F"/>
    <w:rsid w:val="003B1EBA"/>
    <w:rsid w:val="003B31B0"/>
    <w:rsid w:val="003B5292"/>
    <w:rsid w:val="003C0952"/>
    <w:rsid w:val="003C68C8"/>
    <w:rsid w:val="003D0427"/>
    <w:rsid w:val="003D0766"/>
    <w:rsid w:val="003D1730"/>
    <w:rsid w:val="003D3860"/>
    <w:rsid w:val="003D702F"/>
    <w:rsid w:val="003D7A0A"/>
    <w:rsid w:val="003D7BA1"/>
    <w:rsid w:val="003E0BE3"/>
    <w:rsid w:val="003E265B"/>
    <w:rsid w:val="003E5628"/>
    <w:rsid w:val="003F3788"/>
    <w:rsid w:val="0040089D"/>
    <w:rsid w:val="004136EE"/>
    <w:rsid w:val="0041534B"/>
    <w:rsid w:val="00417624"/>
    <w:rsid w:val="004225B0"/>
    <w:rsid w:val="00425010"/>
    <w:rsid w:val="00436F53"/>
    <w:rsid w:val="00437388"/>
    <w:rsid w:val="00442EF9"/>
    <w:rsid w:val="00443304"/>
    <w:rsid w:val="00445A46"/>
    <w:rsid w:val="00447563"/>
    <w:rsid w:val="00455ADA"/>
    <w:rsid w:val="0046049A"/>
    <w:rsid w:val="00461038"/>
    <w:rsid w:val="00461446"/>
    <w:rsid w:val="004628B2"/>
    <w:rsid w:val="0046340E"/>
    <w:rsid w:val="00463DB7"/>
    <w:rsid w:val="00464C33"/>
    <w:rsid w:val="004700E4"/>
    <w:rsid w:val="004726BC"/>
    <w:rsid w:val="00472B9A"/>
    <w:rsid w:val="0047527A"/>
    <w:rsid w:val="004752B5"/>
    <w:rsid w:val="004768D2"/>
    <w:rsid w:val="004846B2"/>
    <w:rsid w:val="004930AE"/>
    <w:rsid w:val="004930CA"/>
    <w:rsid w:val="004931D0"/>
    <w:rsid w:val="00494370"/>
    <w:rsid w:val="00496E11"/>
    <w:rsid w:val="00497804"/>
    <w:rsid w:val="004A1B7D"/>
    <w:rsid w:val="004A3247"/>
    <w:rsid w:val="004A5673"/>
    <w:rsid w:val="004C2EB5"/>
    <w:rsid w:val="004D74AD"/>
    <w:rsid w:val="004E019B"/>
    <w:rsid w:val="004E37BA"/>
    <w:rsid w:val="004E6CFA"/>
    <w:rsid w:val="004F5F93"/>
    <w:rsid w:val="005012A5"/>
    <w:rsid w:val="00501816"/>
    <w:rsid w:val="00512083"/>
    <w:rsid w:val="00517CAA"/>
    <w:rsid w:val="00521104"/>
    <w:rsid w:val="00521E2F"/>
    <w:rsid w:val="0052245A"/>
    <w:rsid w:val="0052270B"/>
    <w:rsid w:val="005229EB"/>
    <w:rsid w:val="00522A21"/>
    <w:rsid w:val="00523953"/>
    <w:rsid w:val="00524960"/>
    <w:rsid w:val="00527EA9"/>
    <w:rsid w:val="0053125A"/>
    <w:rsid w:val="00531A41"/>
    <w:rsid w:val="005427DA"/>
    <w:rsid w:val="00542EE4"/>
    <w:rsid w:val="005476E2"/>
    <w:rsid w:val="00547A46"/>
    <w:rsid w:val="0055497A"/>
    <w:rsid w:val="00560C44"/>
    <w:rsid w:val="00561CB6"/>
    <w:rsid w:val="00561D45"/>
    <w:rsid w:val="005630FB"/>
    <w:rsid w:val="00564E14"/>
    <w:rsid w:val="005658E1"/>
    <w:rsid w:val="00566459"/>
    <w:rsid w:val="00567B64"/>
    <w:rsid w:val="005734B6"/>
    <w:rsid w:val="00574410"/>
    <w:rsid w:val="0058225B"/>
    <w:rsid w:val="005826A3"/>
    <w:rsid w:val="00583D79"/>
    <w:rsid w:val="00585332"/>
    <w:rsid w:val="00593645"/>
    <w:rsid w:val="005960A4"/>
    <w:rsid w:val="005A01A0"/>
    <w:rsid w:val="005A0F9A"/>
    <w:rsid w:val="005A5664"/>
    <w:rsid w:val="005A7B3A"/>
    <w:rsid w:val="005B40BE"/>
    <w:rsid w:val="005B5094"/>
    <w:rsid w:val="005C1685"/>
    <w:rsid w:val="005C193A"/>
    <w:rsid w:val="005C2FAD"/>
    <w:rsid w:val="005C3CB2"/>
    <w:rsid w:val="005C5619"/>
    <w:rsid w:val="005C59E1"/>
    <w:rsid w:val="005C7608"/>
    <w:rsid w:val="005D644B"/>
    <w:rsid w:val="005E1017"/>
    <w:rsid w:val="005E1763"/>
    <w:rsid w:val="005E56D9"/>
    <w:rsid w:val="005F1400"/>
    <w:rsid w:val="00603918"/>
    <w:rsid w:val="00610906"/>
    <w:rsid w:val="00615109"/>
    <w:rsid w:val="00623507"/>
    <w:rsid w:val="00627050"/>
    <w:rsid w:val="0062798D"/>
    <w:rsid w:val="00641EAB"/>
    <w:rsid w:val="0064344B"/>
    <w:rsid w:val="00646643"/>
    <w:rsid w:val="0065045F"/>
    <w:rsid w:val="0065202A"/>
    <w:rsid w:val="006541A5"/>
    <w:rsid w:val="0066455B"/>
    <w:rsid w:val="00666695"/>
    <w:rsid w:val="00666EED"/>
    <w:rsid w:val="0066720D"/>
    <w:rsid w:val="00667551"/>
    <w:rsid w:val="00673222"/>
    <w:rsid w:val="00673269"/>
    <w:rsid w:val="0067418A"/>
    <w:rsid w:val="00674C0C"/>
    <w:rsid w:val="0067722D"/>
    <w:rsid w:val="00677467"/>
    <w:rsid w:val="006839F4"/>
    <w:rsid w:val="00683E9B"/>
    <w:rsid w:val="00695F07"/>
    <w:rsid w:val="006A1745"/>
    <w:rsid w:val="006A317E"/>
    <w:rsid w:val="006A4F94"/>
    <w:rsid w:val="006A63A2"/>
    <w:rsid w:val="006B1A44"/>
    <w:rsid w:val="006B1A46"/>
    <w:rsid w:val="006B41B4"/>
    <w:rsid w:val="006C1532"/>
    <w:rsid w:val="006C164D"/>
    <w:rsid w:val="006D0BA7"/>
    <w:rsid w:val="006D1A90"/>
    <w:rsid w:val="006D1DDA"/>
    <w:rsid w:val="006D5459"/>
    <w:rsid w:val="006D6F59"/>
    <w:rsid w:val="006E16A2"/>
    <w:rsid w:val="006E7193"/>
    <w:rsid w:val="006E7CF2"/>
    <w:rsid w:val="006F1CCE"/>
    <w:rsid w:val="006F34A7"/>
    <w:rsid w:val="006F7F9E"/>
    <w:rsid w:val="00710DB4"/>
    <w:rsid w:val="00711BD3"/>
    <w:rsid w:val="007205C3"/>
    <w:rsid w:val="00720E7E"/>
    <w:rsid w:val="00724625"/>
    <w:rsid w:val="00726DE1"/>
    <w:rsid w:val="00733660"/>
    <w:rsid w:val="0073713D"/>
    <w:rsid w:val="00740797"/>
    <w:rsid w:val="00742A6D"/>
    <w:rsid w:val="00746AA5"/>
    <w:rsid w:val="00760E4C"/>
    <w:rsid w:val="00763AF3"/>
    <w:rsid w:val="00764A13"/>
    <w:rsid w:val="00766B70"/>
    <w:rsid w:val="00767191"/>
    <w:rsid w:val="00776678"/>
    <w:rsid w:val="00776740"/>
    <w:rsid w:val="00783586"/>
    <w:rsid w:val="007873FA"/>
    <w:rsid w:val="00791AFE"/>
    <w:rsid w:val="007A0221"/>
    <w:rsid w:val="007A2782"/>
    <w:rsid w:val="007A54CA"/>
    <w:rsid w:val="007A5FF2"/>
    <w:rsid w:val="007B13D6"/>
    <w:rsid w:val="007B40C6"/>
    <w:rsid w:val="007B6DAF"/>
    <w:rsid w:val="007B7D9A"/>
    <w:rsid w:val="007C0051"/>
    <w:rsid w:val="007C08A1"/>
    <w:rsid w:val="007C1112"/>
    <w:rsid w:val="007C49E2"/>
    <w:rsid w:val="007D19AE"/>
    <w:rsid w:val="007D2641"/>
    <w:rsid w:val="007D43BD"/>
    <w:rsid w:val="007D467A"/>
    <w:rsid w:val="007D6DBA"/>
    <w:rsid w:val="007D6F6C"/>
    <w:rsid w:val="007D743F"/>
    <w:rsid w:val="007E447E"/>
    <w:rsid w:val="007E44F6"/>
    <w:rsid w:val="007F5066"/>
    <w:rsid w:val="007F5FCC"/>
    <w:rsid w:val="007F64E0"/>
    <w:rsid w:val="0080347B"/>
    <w:rsid w:val="00804F4D"/>
    <w:rsid w:val="008074AB"/>
    <w:rsid w:val="00807EE7"/>
    <w:rsid w:val="00810CAA"/>
    <w:rsid w:val="008122D5"/>
    <w:rsid w:val="00812908"/>
    <w:rsid w:val="00825FA5"/>
    <w:rsid w:val="0083064C"/>
    <w:rsid w:val="00832EB3"/>
    <w:rsid w:val="00840CB4"/>
    <w:rsid w:val="0084233E"/>
    <w:rsid w:val="0085090F"/>
    <w:rsid w:val="00852B00"/>
    <w:rsid w:val="0085749F"/>
    <w:rsid w:val="0085769A"/>
    <w:rsid w:val="0086650C"/>
    <w:rsid w:val="008821C4"/>
    <w:rsid w:val="00885729"/>
    <w:rsid w:val="00891CB4"/>
    <w:rsid w:val="00892F58"/>
    <w:rsid w:val="00894105"/>
    <w:rsid w:val="00896702"/>
    <w:rsid w:val="008A320F"/>
    <w:rsid w:val="008A4E3F"/>
    <w:rsid w:val="008B04A7"/>
    <w:rsid w:val="008B1C77"/>
    <w:rsid w:val="008B2589"/>
    <w:rsid w:val="008B302B"/>
    <w:rsid w:val="008B7F4A"/>
    <w:rsid w:val="008C174A"/>
    <w:rsid w:val="008C65D8"/>
    <w:rsid w:val="008D4A8B"/>
    <w:rsid w:val="008E0186"/>
    <w:rsid w:val="008E2CA7"/>
    <w:rsid w:val="008E3C13"/>
    <w:rsid w:val="008F7268"/>
    <w:rsid w:val="00900FE2"/>
    <w:rsid w:val="00901223"/>
    <w:rsid w:val="00901E64"/>
    <w:rsid w:val="009055B9"/>
    <w:rsid w:val="009126CE"/>
    <w:rsid w:val="009158DB"/>
    <w:rsid w:val="00915CE3"/>
    <w:rsid w:val="00917D02"/>
    <w:rsid w:val="009205F0"/>
    <w:rsid w:val="00927488"/>
    <w:rsid w:val="00927A6A"/>
    <w:rsid w:val="009314E9"/>
    <w:rsid w:val="00931714"/>
    <w:rsid w:val="00931BB8"/>
    <w:rsid w:val="009429F3"/>
    <w:rsid w:val="00952BB5"/>
    <w:rsid w:val="009579E9"/>
    <w:rsid w:val="00961291"/>
    <w:rsid w:val="00964F6C"/>
    <w:rsid w:val="00967BBB"/>
    <w:rsid w:val="009738EA"/>
    <w:rsid w:val="00975FFD"/>
    <w:rsid w:val="009779A5"/>
    <w:rsid w:val="009779F0"/>
    <w:rsid w:val="00983B8E"/>
    <w:rsid w:val="00995A35"/>
    <w:rsid w:val="009A1CC5"/>
    <w:rsid w:val="009A2960"/>
    <w:rsid w:val="009A2DDF"/>
    <w:rsid w:val="009A6F30"/>
    <w:rsid w:val="009B1579"/>
    <w:rsid w:val="009C4B73"/>
    <w:rsid w:val="009C6368"/>
    <w:rsid w:val="009C7313"/>
    <w:rsid w:val="009C8821"/>
    <w:rsid w:val="009D0DE6"/>
    <w:rsid w:val="009D16C9"/>
    <w:rsid w:val="009E4DF1"/>
    <w:rsid w:val="009E5F21"/>
    <w:rsid w:val="009E73E8"/>
    <w:rsid w:val="009F21BE"/>
    <w:rsid w:val="009F461E"/>
    <w:rsid w:val="009F75FB"/>
    <w:rsid w:val="009F7799"/>
    <w:rsid w:val="00A032B0"/>
    <w:rsid w:val="00A10123"/>
    <w:rsid w:val="00A12347"/>
    <w:rsid w:val="00A13391"/>
    <w:rsid w:val="00A15791"/>
    <w:rsid w:val="00A15C68"/>
    <w:rsid w:val="00A168DE"/>
    <w:rsid w:val="00A21F7C"/>
    <w:rsid w:val="00A23EE6"/>
    <w:rsid w:val="00A258B4"/>
    <w:rsid w:val="00A25AFE"/>
    <w:rsid w:val="00A26F52"/>
    <w:rsid w:val="00A271DD"/>
    <w:rsid w:val="00A330C5"/>
    <w:rsid w:val="00A351C3"/>
    <w:rsid w:val="00A439D0"/>
    <w:rsid w:val="00A43F58"/>
    <w:rsid w:val="00A46F56"/>
    <w:rsid w:val="00A54645"/>
    <w:rsid w:val="00A558F7"/>
    <w:rsid w:val="00A55A7B"/>
    <w:rsid w:val="00A67FBE"/>
    <w:rsid w:val="00A706C8"/>
    <w:rsid w:val="00A73FC0"/>
    <w:rsid w:val="00A7606A"/>
    <w:rsid w:val="00A81BAA"/>
    <w:rsid w:val="00A85860"/>
    <w:rsid w:val="00A93B17"/>
    <w:rsid w:val="00A96161"/>
    <w:rsid w:val="00A97F8E"/>
    <w:rsid w:val="00AA59F2"/>
    <w:rsid w:val="00AB03C4"/>
    <w:rsid w:val="00AB05D6"/>
    <w:rsid w:val="00AB06E3"/>
    <w:rsid w:val="00AB3216"/>
    <w:rsid w:val="00AB460D"/>
    <w:rsid w:val="00AB4D8D"/>
    <w:rsid w:val="00AB8B82"/>
    <w:rsid w:val="00AC0CFB"/>
    <w:rsid w:val="00AC72FC"/>
    <w:rsid w:val="00AD1CAB"/>
    <w:rsid w:val="00AD4103"/>
    <w:rsid w:val="00AE7B59"/>
    <w:rsid w:val="00AF4BFA"/>
    <w:rsid w:val="00AF5284"/>
    <w:rsid w:val="00AF65E5"/>
    <w:rsid w:val="00B00509"/>
    <w:rsid w:val="00B02358"/>
    <w:rsid w:val="00B14C59"/>
    <w:rsid w:val="00B20D91"/>
    <w:rsid w:val="00B30302"/>
    <w:rsid w:val="00B359A1"/>
    <w:rsid w:val="00B371CB"/>
    <w:rsid w:val="00B4060A"/>
    <w:rsid w:val="00B441C3"/>
    <w:rsid w:val="00B4528E"/>
    <w:rsid w:val="00B53D21"/>
    <w:rsid w:val="00B55356"/>
    <w:rsid w:val="00B57D23"/>
    <w:rsid w:val="00B62630"/>
    <w:rsid w:val="00B6701D"/>
    <w:rsid w:val="00B70C6E"/>
    <w:rsid w:val="00B75729"/>
    <w:rsid w:val="00B7589C"/>
    <w:rsid w:val="00B75DA2"/>
    <w:rsid w:val="00B80A7B"/>
    <w:rsid w:val="00B85CA2"/>
    <w:rsid w:val="00B92D32"/>
    <w:rsid w:val="00B956C9"/>
    <w:rsid w:val="00B97DBD"/>
    <w:rsid w:val="00BA67A6"/>
    <w:rsid w:val="00BB4316"/>
    <w:rsid w:val="00BB4335"/>
    <w:rsid w:val="00BC0D4B"/>
    <w:rsid w:val="00BC3C1F"/>
    <w:rsid w:val="00BC62D4"/>
    <w:rsid w:val="00BD0A89"/>
    <w:rsid w:val="00BD2F52"/>
    <w:rsid w:val="00BD345C"/>
    <w:rsid w:val="00BE0CC5"/>
    <w:rsid w:val="00BE3F26"/>
    <w:rsid w:val="00BF6D99"/>
    <w:rsid w:val="00C00096"/>
    <w:rsid w:val="00C06248"/>
    <w:rsid w:val="00C11BCC"/>
    <w:rsid w:val="00C16105"/>
    <w:rsid w:val="00C17363"/>
    <w:rsid w:val="00C20C57"/>
    <w:rsid w:val="00C2599D"/>
    <w:rsid w:val="00C25DEF"/>
    <w:rsid w:val="00C33CEA"/>
    <w:rsid w:val="00C44CF4"/>
    <w:rsid w:val="00C451EC"/>
    <w:rsid w:val="00C47100"/>
    <w:rsid w:val="00C47F8B"/>
    <w:rsid w:val="00C57EC2"/>
    <w:rsid w:val="00C60398"/>
    <w:rsid w:val="00C61FB3"/>
    <w:rsid w:val="00C63E91"/>
    <w:rsid w:val="00C70BB3"/>
    <w:rsid w:val="00C714D7"/>
    <w:rsid w:val="00C71A97"/>
    <w:rsid w:val="00C806FD"/>
    <w:rsid w:val="00C85A90"/>
    <w:rsid w:val="00C8678F"/>
    <w:rsid w:val="00C921D0"/>
    <w:rsid w:val="00C95973"/>
    <w:rsid w:val="00CA05A9"/>
    <w:rsid w:val="00CA41E7"/>
    <w:rsid w:val="00CA71C3"/>
    <w:rsid w:val="00CB3566"/>
    <w:rsid w:val="00CB40AE"/>
    <w:rsid w:val="00CB5894"/>
    <w:rsid w:val="00CB7060"/>
    <w:rsid w:val="00CC25A2"/>
    <w:rsid w:val="00CC42B7"/>
    <w:rsid w:val="00CC4628"/>
    <w:rsid w:val="00CC5FAA"/>
    <w:rsid w:val="00CD0F3A"/>
    <w:rsid w:val="00CD2380"/>
    <w:rsid w:val="00CD3BC3"/>
    <w:rsid w:val="00CD61EC"/>
    <w:rsid w:val="00CD7808"/>
    <w:rsid w:val="00CE066F"/>
    <w:rsid w:val="00CE0D7D"/>
    <w:rsid w:val="00CE1304"/>
    <w:rsid w:val="00CE3514"/>
    <w:rsid w:val="00CE542E"/>
    <w:rsid w:val="00CE5EDE"/>
    <w:rsid w:val="00CE6F35"/>
    <w:rsid w:val="00CE7518"/>
    <w:rsid w:val="00CE7A57"/>
    <w:rsid w:val="00CF0275"/>
    <w:rsid w:val="00CF0D03"/>
    <w:rsid w:val="00CF0E86"/>
    <w:rsid w:val="00CF1CDE"/>
    <w:rsid w:val="00D010B4"/>
    <w:rsid w:val="00D02EFE"/>
    <w:rsid w:val="00D03C82"/>
    <w:rsid w:val="00D0696E"/>
    <w:rsid w:val="00D079F8"/>
    <w:rsid w:val="00D1260C"/>
    <w:rsid w:val="00D14576"/>
    <w:rsid w:val="00D1601A"/>
    <w:rsid w:val="00D16B96"/>
    <w:rsid w:val="00D27576"/>
    <w:rsid w:val="00D32A6A"/>
    <w:rsid w:val="00D33DB8"/>
    <w:rsid w:val="00D34E8A"/>
    <w:rsid w:val="00D41778"/>
    <w:rsid w:val="00D41DED"/>
    <w:rsid w:val="00D45713"/>
    <w:rsid w:val="00D46148"/>
    <w:rsid w:val="00D462C1"/>
    <w:rsid w:val="00D47339"/>
    <w:rsid w:val="00D47564"/>
    <w:rsid w:val="00D47FCE"/>
    <w:rsid w:val="00D52CA1"/>
    <w:rsid w:val="00D645A3"/>
    <w:rsid w:val="00D71D33"/>
    <w:rsid w:val="00D80C7C"/>
    <w:rsid w:val="00D847FB"/>
    <w:rsid w:val="00D85997"/>
    <w:rsid w:val="00D945E8"/>
    <w:rsid w:val="00D97ED9"/>
    <w:rsid w:val="00DA21BE"/>
    <w:rsid w:val="00DA36C4"/>
    <w:rsid w:val="00DA53CE"/>
    <w:rsid w:val="00DB0524"/>
    <w:rsid w:val="00DB0546"/>
    <w:rsid w:val="00DB12B8"/>
    <w:rsid w:val="00DB3975"/>
    <w:rsid w:val="00DB44DC"/>
    <w:rsid w:val="00DB4761"/>
    <w:rsid w:val="00DC378E"/>
    <w:rsid w:val="00DC46D2"/>
    <w:rsid w:val="00DC5D70"/>
    <w:rsid w:val="00DD6B54"/>
    <w:rsid w:val="00DD6C3C"/>
    <w:rsid w:val="00DE57BF"/>
    <w:rsid w:val="00DE61EA"/>
    <w:rsid w:val="00DF06F6"/>
    <w:rsid w:val="00DF177C"/>
    <w:rsid w:val="00DF2353"/>
    <w:rsid w:val="00DF572B"/>
    <w:rsid w:val="00E13FAA"/>
    <w:rsid w:val="00E17BA4"/>
    <w:rsid w:val="00E219A7"/>
    <w:rsid w:val="00E25991"/>
    <w:rsid w:val="00E32865"/>
    <w:rsid w:val="00E33CC8"/>
    <w:rsid w:val="00E372EB"/>
    <w:rsid w:val="00E3793E"/>
    <w:rsid w:val="00E41101"/>
    <w:rsid w:val="00E43570"/>
    <w:rsid w:val="00E460F5"/>
    <w:rsid w:val="00E46BE9"/>
    <w:rsid w:val="00E472F0"/>
    <w:rsid w:val="00E529C2"/>
    <w:rsid w:val="00E56063"/>
    <w:rsid w:val="00E606E5"/>
    <w:rsid w:val="00E65998"/>
    <w:rsid w:val="00E724BF"/>
    <w:rsid w:val="00E72C34"/>
    <w:rsid w:val="00E73318"/>
    <w:rsid w:val="00E85CAE"/>
    <w:rsid w:val="00E86D3D"/>
    <w:rsid w:val="00E90D20"/>
    <w:rsid w:val="00E92B06"/>
    <w:rsid w:val="00EA1172"/>
    <w:rsid w:val="00EA56FD"/>
    <w:rsid w:val="00EB2E4A"/>
    <w:rsid w:val="00EC2E72"/>
    <w:rsid w:val="00EC30A3"/>
    <w:rsid w:val="00EC3BCB"/>
    <w:rsid w:val="00EC5C1C"/>
    <w:rsid w:val="00ED29DF"/>
    <w:rsid w:val="00ED2D35"/>
    <w:rsid w:val="00ED4380"/>
    <w:rsid w:val="00ED49EC"/>
    <w:rsid w:val="00EE0249"/>
    <w:rsid w:val="00EE5747"/>
    <w:rsid w:val="00EE634E"/>
    <w:rsid w:val="00F0387A"/>
    <w:rsid w:val="00F12BC8"/>
    <w:rsid w:val="00F20376"/>
    <w:rsid w:val="00F24938"/>
    <w:rsid w:val="00F25B81"/>
    <w:rsid w:val="00F25B93"/>
    <w:rsid w:val="00F33BF4"/>
    <w:rsid w:val="00F3479C"/>
    <w:rsid w:val="00F46D60"/>
    <w:rsid w:val="00F50CED"/>
    <w:rsid w:val="00F57465"/>
    <w:rsid w:val="00F5797B"/>
    <w:rsid w:val="00F63860"/>
    <w:rsid w:val="00F67FBC"/>
    <w:rsid w:val="00F80727"/>
    <w:rsid w:val="00F80795"/>
    <w:rsid w:val="00F82B44"/>
    <w:rsid w:val="00F84E5C"/>
    <w:rsid w:val="00F8766E"/>
    <w:rsid w:val="00F96747"/>
    <w:rsid w:val="00F97470"/>
    <w:rsid w:val="00F97BCB"/>
    <w:rsid w:val="00FA15F9"/>
    <w:rsid w:val="00FA2E63"/>
    <w:rsid w:val="00FA3777"/>
    <w:rsid w:val="00FA4BA5"/>
    <w:rsid w:val="00FB703F"/>
    <w:rsid w:val="00FC3BAF"/>
    <w:rsid w:val="00FC52D8"/>
    <w:rsid w:val="00FC5ED3"/>
    <w:rsid w:val="00FE0CFC"/>
    <w:rsid w:val="00FE363D"/>
    <w:rsid w:val="00FE45DD"/>
    <w:rsid w:val="00FE5097"/>
    <w:rsid w:val="00FE58E9"/>
    <w:rsid w:val="00FF012D"/>
    <w:rsid w:val="00FF23E6"/>
    <w:rsid w:val="00FF64E1"/>
    <w:rsid w:val="00FF6996"/>
    <w:rsid w:val="00FF779D"/>
    <w:rsid w:val="01701942"/>
    <w:rsid w:val="01A9F801"/>
    <w:rsid w:val="01B19198"/>
    <w:rsid w:val="02C975FC"/>
    <w:rsid w:val="041113B0"/>
    <w:rsid w:val="0415007B"/>
    <w:rsid w:val="0416009E"/>
    <w:rsid w:val="0445160E"/>
    <w:rsid w:val="055EB0DB"/>
    <w:rsid w:val="061C083B"/>
    <w:rsid w:val="06479A84"/>
    <w:rsid w:val="070C3D7C"/>
    <w:rsid w:val="09CDDAD4"/>
    <w:rsid w:val="0AF0B33D"/>
    <w:rsid w:val="0AFD70B0"/>
    <w:rsid w:val="0BA0F7AB"/>
    <w:rsid w:val="0CA949D2"/>
    <w:rsid w:val="0D8721A3"/>
    <w:rsid w:val="0EF96055"/>
    <w:rsid w:val="10AAAACD"/>
    <w:rsid w:val="10E19D0B"/>
    <w:rsid w:val="124E8D97"/>
    <w:rsid w:val="129050D1"/>
    <w:rsid w:val="15ACA394"/>
    <w:rsid w:val="1606D477"/>
    <w:rsid w:val="161BF35F"/>
    <w:rsid w:val="16AD9AE1"/>
    <w:rsid w:val="1909286B"/>
    <w:rsid w:val="192FC74D"/>
    <w:rsid w:val="19F78D53"/>
    <w:rsid w:val="1CA6CFB1"/>
    <w:rsid w:val="1CEBECF0"/>
    <w:rsid w:val="1ED749D2"/>
    <w:rsid w:val="1F306527"/>
    <w:rsid w:val="206AF0B0"/>
    <w:rsid w:val="213664FF"/>
    <w:rsid w:val="2158F0E1"/>
    <w:rsid w:val="21A2512F"/>
    <w:rsid w:val="22383D23"/>
    <w:rsid w:val="224EB6AF"/>
    <w:rsid w:val="23B164BF"/>
    <w:rsid w:val="24A48B3B"/>
    <w:rsid w:val="2634B6F4"/>
    <w:rsid w:val="2794F06A"/>
    <w:rsid w:val="27B39BB7"/>
    <w:rsid w:val="284961B9"/>
    <w:rsid w:val="28690722"/>
    <w:rsid w:val="29AFEDAD"/>
    <w:rsid w:val="2AC04027"/>
    <w:rsid w:val="2ACD51BC"/>
    <w:rsid w:val="2B7CD0E3"/>
    <w:rsid w:val="2CE4CCBC"/>
    <w:rsid w:val="3031D55D"/>
    <w:rsid w:val="306CF17C"/>
    <w:rsid w:val="31AF7D45"/>
    <w:rsid w:val="32DB3255"/>
    <w:rsid w:val="33282FFE"/>
    <w:rsid w:val="33311A8B"/>
    <w:rsid w:val="336E126E"/>
    <w:rsid w:val="3404B09F"/>
    <w:rsid w:val="35D4ED04"/>
    <w:rsid w:val="37BAEC00"/>
    <w:rsid w:val="37D339B0"/>
    <w:rsid w:val="3AA14C2D"/>
    <w:rsid w:val="3B4D9A3F"/>
    <w:rsid w:val="3CDD412E"/>
    <w:rsid w:val="3E148655"/>
    <w:rsid w:val="3ECF6342"/>
    <w:rsid w:val="3F1AEF64"/>
    <w:rsid w:val="3F1F862B"/>
    <w:rsid w:val="3FF67140"/>
    <w:rsid w:val="40869513"/>
    <w:rsid w:val="414663A8"/>
    <w:rsid w:val="41D1801A"/>
    <w:rsid w:val="42CA0AC8"/>
    <w:rsid w:val="435994DA"/>
    <w:rsid w:val="4399D2AA"/>
    <w:rsid w:val="4422156C"/>
    <w:rsid w:val="4477D33A"/>
    <w:rsid w:val="44B8BC09"/>
    <w:rsid w:val="44C99BE0"/>
    <w:rsid w:val="45B074AE"/>
    <w:rsid w:val="47FEBF22"/>
    <w:rsid w:val="49E4F473"/>
    <w:rsid w:val="4D67A7AF"/>
    <w:rsid w:val="51A1D3F7"/>
    <w:rsid w:val="541A9AF4"/>
    <w:rsid w:val="55C47C4E"/>
    <w:rsid w:val="5783ADBF"/>
    <w:rsid w:val="5832E285"/>
    <w:rsid w:val="58525B80"/>
    <w:rsid w:val="588FEC14"/>
    <w:rsid w:val="589E704F"/>
    <w:rsid w:val="58C624E4"/>
    <w:rsid w:val="59AF08AE"/>
    <w:rsid w:val="5A43033C"/>
    <w:rsid w:val="5A4749F7"/>
    <w:rsid w:val="5AC41C3D"/>
    <w:rsid w:val="5B727408"/>
    <w:rsid w:val="5C2A78B0"/>
    <w:rsid w:val="5D6CD84C"/>
    <w:rsid w:val="5DA10EC1"/>
    <w:rsid w:val="5E514B3B"/>
    <w:rsid w:val="5F516BBE"/>
    <w:rsid w:val="5FF4CD35"/>
    <w:rsid w:val="631C213D"/>
    <w:rsid w:val="63A41FC7"/>
    <w:rsid w:val="63A5E566"/>
    <w:rsid w:val="63FD74BE"/>
    <w:rsid w:val="656E7868"/>
    <w:rsid w:val="66812951"/>
    <w:rsid w:val="66DAAE63"/>
    <w:rsid w:val="66F96CC0"/>
    <w:rsid w:val="671E8833"/>
    <w:rsid w:val="68511FCA"/>
    <w:rsid w:val="68CBE39C"/>
    <w:rsid w:val="6A028CF4"/>
    <w:rsid w:val="6AA132F2"/>
    <w:rsid w:val="6B451A6E"/>
    <w:rsid w:val="6E5DCB12"/>
    <w:rsid w:val="729644A3"/>
    <w:rsid w:val="73B7FCBE"/>
    <w:rsid w:val="7480A283"/>
    <w:rsid w:val="7513681F"/>
    <w:rsid w:val="75D8B8AB"/>
    <w:rsid w:val="7678BFF2"/>
    <w:rsid w:val="7811D6BE"/>
    <w:rsid w:val="7870B7D1"/>
    <w:rsid w:val="78F9820A"/>
    <w:rsid w:val="7948923E"/>
    <w:rsid w:val="79B57627"/>
    <w:rsid w:val="79E1BD46"/>
    <w:rsid w:val="7A5D80BF"/>
    <w:rsid w:val="7F509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53262"/>
  <w15:docId w15:val="{0EE4A823-FF7A-414F-AC43-2DD468E6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EE63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03C4"/>
    <w:pPr>
      <w:tabs>
        <w:tab w:val="center" w:pos="4320"/>
        <w:tab w:val="right" w:pos="8640"/>
      </w:tabs>
    </w:pPr>
  </w:style>
  <w:style w:type="paragraph" w:styleId="Footer">
    <w:name w:val="footer"/>
    <w:basedOn w:val="Normal"/>
    <w:rsid w:val="00AB03C4"/>
    <w:pPr>
      <w:tabs>
        <w:tab w:val="center" w:pos="4320"/>
        <w:tab w:val="right" w:pos="8640"/>
      </w:tabs>
    </w:pPr>
  </w:style>
  <w:style w:type="paragraph" w:customStyle="1" w:styleId="DefaultText1">
    <w:name w:val="Default Text:1"/>
    <w:basedOn w:val="Normal"/>
    <w:rsid w:val="00AB03C4"/>
    <w:rPr>
      <w:szCs w:val="20"/>
    </w:rPr>
  </w:style>
  <w:style w:type="character" w:customStyle="1" w:styleId="InitialStyle">
    <w:name w:val="InitialStyle"/>
    <w:rsid w:val="00AB03C4"/>
    <w:rPr>
      <w:rFonts w:ascii="Times New Roman" w:hAnsi="Times New Roman"/>
      <w:color w:val="auto"/>
      <w:spacing w:val="0"/>
      <w:sz w:val="24"/>
    </w:rPr>
  </w:style>
  <w:style w:type="character" w:styleId="Hyperlink">
    <w:name w:val="Hyperlink"/>
    <w:uiPriority w:val="99"/>
    <w:unhideWhenUsed/>
    <w:rsid w:val="000F1016"/>
    <w:rPr>
      <w:color w:val="0000FF"/>
      <w:u w:val="single"/>
    </w:rPr>
  </w:style>
  <w:style w:type="paragraph" w:styleId="BodyTextIndent3">
    <w:name w:val="Body Text Indent 3"/>
    <w:basedOn w:val="Normal"/>
    <w:link w:val="BodyTextIndent3Char"/>
    <w:semiHidden/>
    <w:unhideWhenUsed/>
    <w:rsid w:val="009C7313"/>
    <w:pPr>
      <w:widowControl w:val="0"/>
      <w:tabs>
        <w:tab w:val="left" w:pos="360"/>
        <w:tab w:val="left" w:pos="540"/>
        <w:tab w:val="left" w:pos="900"/>
      </w:tabs>
      <w:snapToGrid w:val="0"/>
      <w:spacing w:before="120"/>
      <w:ind w:left="360"/>
    </w:pPr>
    <w:rPr>
      <w:szCs w:val="20"/>
    </w:rPr>
  </w:style>
  <w:style w:type="character" w:customStyle="1" w:styleId="BodyTextIndent3Char">
    <w:name w:val="Body Text Indent 3 Char"/>
    <w:link w:val="BodyTextIndent3"/>
    <w:semiHidden/>
    <w:rsid w:val="009C7313"/>
    <w:rPr>
      <w:sz w:val="24"/>
    </w:rPr>
  </w:style>
  <w:style w:type="paragraph" w:styleId="NormalWeb">
    <w:name w:val="Normal (Web)"/>
    <w:basedOn w:val="Normal"/>
    <w:uiPriority w:val="99"/>
    <w:unhideWhenUsed/>
    <w:rsid w:val="009C7313"/>
    <w:pPr>
      <w:spacing w:before="100" w:beforeAutospacing="1" w:after="100" w:afterAutospacing="1"/>
    </w:pPr>
  </w:style>
  <w:style w:type="paragraph" w:styleId="BodyText">
    <w:name w:val="Body Text"/>
    <w:basedOn w:val="Normal"/>
    <w:link w:val="BodyTextChar"/>
    <w:uiPriority w:val="99"/>
    <w:semiHidden/>
    <w:unhideWhenUsed/>
    <w:rsid w:val="00265BC4"/>
    <w:pPr>
      <w:spacing w:after="120"/>
    </w:pPr>
  </w:style>
  <w:style w:type="character" w:customStyle="1" w:styleId="BodyTextChar">
    <w:name w:val="Body Text Char"/>
    <w:link w:val="BodyText"/>
    <w:uiPriority w:val="99"/>
    <w:semiHidden/>
    <w:rsid w:val="00265BC4"/>
    <w:rPr>
      <w:sz w:val="24"/>
      <w:szCs w:val="24"/>
    </w:rPr>
  </w:style>
  <w:style w:type="paragraph" w:styleId="ListParagraph">
    <w:name w:val="List Paragraph"/>
    <w:basedOn w:val="Normal"/>
    <w:uiPriority w:val="34"/>
    <w:qFormat/>
    <w:rsid w:val="00DB0546"/>
    <w:pPr>
      <w:ind w:left="720"/>
    </w:pPr>
  </w:style>
  <w:style w:type="table" w:styleId="TableGrid">
    <w:name w:val="Table Grid"/>
    <w:basedOn w:val="TableNormal"/>
    <w:uiPriority w:val="59"/>
    <w:rsid w:val="00CC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C5FAA"/>
    <w:rPr>
      <w:color w:val="954F72"/>
      <w:u w:val="single"/>
    </w:rPr>
  </w:style>
  <w:style w:type="character" w:styleId="CommentReference">
    <w:name w:val="annotation reference"/>
    <w:uiPriority w:val="99"/>
    <w:semiHidden/>
    <w:unhideWhenUsed/>
    <w:rsid w:val="009F75FB"/>
    <w:rPr>
      <w:sz w:val="16"/>
      <w:szCs w:val="16"/>
    </w:rPr>
  </w:style>
  <w:style w:type="paragraph" w:styleId="CommentText">
    <w:name w:val="annotation text"/>
    <w:basedOn w:val="Normal"/>
    <w:link w:val="CommentTextChar"/>
    <w:uiPriority w:val="99"/>
    <w:unhideWhenUsed/>
    <w:rsid w:val="009F75FB"/>
    <w:rPr>
      <w:sz w:val="20"/>
      <w:szCs w:val="20"/>
    </w:rPr>
  </w:style>
  <w:style w:type="character" w:customStyle="1" w:styleId="CommentTextChar">
    <w:name w:val="Comment Text Char"/>
    <w:basedOn w:val="DefaultParagraphFont"/>
    <w:link w:val="CommentText"/>
    <w:uiPriority w:val="99"/>
    <w:rsid w:val="009F75FB"/>
  </w:style>
  <w:style w:type="paragraph" w:styleId="CommentSubject">
    <w:name w:val="annotation subject"/>
    <w:basedOn w:val="CommentText"/>
    <w:next w:val="CommentText"/>
    <w:link w:val="CommentSubjectChar"/>
    <w:uiPriority w:val="99"/>
    <w:semiHidden/>
    <w:unhideWhenUsed/>
    <w:rsid w:val="009F75FB"/>
    <w:rPr>
      <w:b/>
      <w:bCs/>
    </w:rPr>
  </w:style>
  <w:style w:type="character" w:customStyle="1" w:styleId="CommentSubjectChar">
    <w:name w:val="Comment Subject Char"/>
    <w:link w:val="CommentSubject"/>
    <w:uiPriority w:val="99"/>
    <w:semiHidden/>
    <w:rsid w:val="009F75FB"/>
    <w:rPr>
      <w:b/>
      <w:bCs/>
    </w:rPr>
  </w:style>
  <w:style w:type="paragraph" w:styleId="BalloonText">
    <w:name w:val="Balloon Text"/>
    <w:basedOn w:val="Normal"/>
    <w:link w:val="BalloonTextChar"/>
    <w:uiPriority w:val="99"/>
    <w:semiHidden/>
    <w:unhideWhenUsed/>
    <w:rsid w:val="009F75FB"/>
    <w:rPr>
      <w:rFonts w:ascii="Tahoma" w:hAnsi="Tahoma" w:cs="Tahoma"/>
      <w:sz w:val="16"/>
      <w:szCs w:val="16"/>
    </w:rPr>
  </w:style>
  <w:style w:type="character" w:customStyle="1" w:styleId="BalloonTextChar">
    <w:name w:val="Balloon Text Char"/>
    <w:link w:val="BalloonText"/>
    <w:uiPriority w:val="99"/>
    <w:semiHidden/>
    <w:rsid w:val="009F75FB"/>
    <w:rPr>
      <w:rFonts w:ascii="Tahoma" w:hAnsi="Tahoma" w:cs="Tahoma"/>
      <w:sz w:val="16"/>
      <w:szCs w:val="16"/>
    </w:rPr>
  </w:style>
  <w:style w:type="paragraph" w:styleId="PlainText">
    <w:name w:val="Plain Text"/>
    <w:basedOn w:val="Normal"/>
    <w:link w:val="PlainTextChar"/>
    <w:uiPriority w:val="99"/>
    <w:unhideWhenUsed/>
    <w:rsid w:val="000A6707"/>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0A6707"/>
    <w:rPr>
      <w:rFonts w:ascii="Calibri" w:eastAsiaTheme="minorEastAsia" w:hAnsi="Calibri" w:cstheme="minorBidi"/>
      <w:sz w:val="22"/>
      <w:szCs w:val="21"/>
    </w:rPr>
  </w:style>
  <w:style w:type="character" w:styleId="UnresolvedMention">
    <w:name w:val="Unresolved Mention"/>
    <w:basedOn w:val="DefaultParagraphFont"/>
    <w:uiPriority w:val="99"/>
    <w:semiHidden/>
    <w:unhideWhenUsed/>
    <w:rsid w:val="009F7799"/>
    <w:rPr>
      <w:color w:val="605E5C"/>
      <w:shd w:val="clear" w:color="auto" w:fill="E1DFDD"/>
    </w:rPr>
  </w:style>
  <w:style w:type="character" w:customStyle="1" w:styleId="inv-subject">
    <w:name w:val="inv-subject"/>
    <w:basedOn w:val="DefaultParagraphFont"/>
    <w:rsid w:val="007E44F6"/>
  </w:style>
  <w:style w:type="character" w:customStyle="1" w:styleId="inv-date">
    <w:name w:val="inv-date"/>
    <w:basedOn w:val="DefaultParagraphFont"/>
    <w:rsid w:val="007E44F6"/>
  </w:style>
  <w:style w:type="character" w:customStyle="1" w:styleId="inv-meeting-url">
    <w:name w:val="inv-meeting-url"/>
    <w:basedOn w:val="DefaultParagraphFont"/>
    <w:rsid w:val="007E44F6"/>
  </w:style>
  <w:style w:type="paragraph" w:customStyle="1" w:styleId="Default">
    <w:name w:val="Default"/>
    <w:rsid w:val="00461038"/>
    <w:pPr>
      <w:autoSpaceDE w:val="0"/>
      <w:autoSpaceDN w:val="0"/>
      <w:adjustRightInd w:val="0"/>
    </w:pPr>
    <w:rPr>
      <w:color w:val="000000"/>
      <w:sz w:val="24"/>
      <w:szCs w:val="24"/>
    </w:rPr>
  </w:style>
  <w:style w:type="paragraph" w:customStyle="1" w:styleId="Event-Bold">
    <w:name w:val="Event - Bold"/>
    <w:basedOn w:val="Normal"/>
    <w:qFormat/>
    <w:rsid w:val="00CF0D03"/>
    <w:pPr>
      <w:spacing w:after="80"/>
    </w:pPr>
    <w:rPr>
      <w:rFonts w:ascii="Calibri" w:eastAsia="Calibri" w:hAnsi="Calibri"/>
      <w:b/>
      <w:sz w:val="18"/>
      <w:szCs w:val="22"/>
    </w:rPr>
  </w:style>
  <w:style w:type="character" w:customStyle="1" w:styleId="Heading2Char">
    <w:name w:val="Heading 2 Char"/>
    <w:basedOn w:val="DefaultParagraphFont"/>
    <w:link w:val="Heading2"/>
    <w:uiPriority w:val="9"/>
    <w:semiHidden/>
    <w:rsid w:val="00EE634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92F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7195">
      <w:bodyDiv w:val="1"/>
      <w:marLeft w:val="0"/>
      <w:marRight w:val="0"/>
      <w:marTop w:val="0"/>
      <w:marBottom w:val="0"/>
      <w:divBdr>
        <w:top w:val="none" w:sz="0" w:space="0" w:color="auto"/>
        <w:left w:val="none" w:sz="0" w:space="0" w:color="auto"/>
        <w:bottom w:val="none" w:sz="0" w:space="0" w:color="auto"/>
        <w:right w:val="none" w:sz="0" w:space="0" w:color="auto"/>
      </w:divBdr>
    </w:div>
    <w:div w:id="511653520">
      <w:bodyDiv w:val="1"/>
      <w:marLeft w:val="0"/>
      <w:marRight w:val="0"/>
      <w:marTop w:val="0"/>
      <w:marBottom w:val="0"/>
      <w:divBdr>
        <w:top w:val="none" w:sz="0" w:space="0" w:color="auto"/>
        <w:left w:val="none" w:sz="0" w:space="0" w:color="auto"/>
        <w:bottom w:val="none" w:sz="0" w:space="0" w:color="auto"/>
        <w:right w:val="none" w:sz="0" w:space="0" w:color="auto"/>
      </w:divBdr>
    </w:div>
    <w:div w:id="641890779">
      <w:bodyDiv w:val="1"/>
      <w:marLeft w:val="0"/>
      <w:marRight w:val="0"/>
      <w:marTop w:val="0"/>
      <w:marBottom w:val="0"/>
      <w:divBdr>
        <w:top w:val="none" w:sz="0" w:space="0" w:color="auto"/>
        <w:left w:val="none" w:sz="0" w:space="0" w:color="auto"/>
        <w:bottom w:val="none" w:sz="0" w:space="0" w:color="auto"/>
        <w:right w:val="none" w:sz="0" w:space="0" w:color="auto"/>
      </w:divBdr>
    </w:div>
    <w:div w:id="661155634">
      <w:bodyDiv w:val="1"/>
      <w:marLeft w:val="0"/>
      <w:marRight w:val="0"/>
      <w:marTop w:val="0"/>
      <w:marBottom w:val="0"/>
      <w:divBdr>
        <w:top w:val="none" w:sz="0" w:space="0" w:color="auto"/>
        <w:left w:val="none" w:sz="0" w:space="0" w:color="auto"/>
        <w:bottom w:val="none" w:sz="0" w:space="0" w:color="auto"/>
        <w:right w:val="none" w:sz="0" w:space="0" w:color="auto"/>
      </w:divBdr>
    </w:div>
    <w:div w:id="672296255">
      <w:bodyDiv w:val="1"/>
      <w:marLeft w:val="0"/>
      <w:marRight w:val="0"/>
      <w:marTop w:val="0"/>
      <w:marBottom w:val="0"/>
      <w:divBdr>
        <w:top w:val="none" w:sz="0" w:space="0" w:color="auto"/>
        <w:left w:val="none" w:sz="0" w:space="0" w:color="auto"/>
        <w:bottom w:val="none" w:sz="0" w:space="0" w:color="auto"/>
        <w:right w:val="none" w:sz="0" w:space="0" w:color="auto"/>
      </w:divBdr>
    </w:div>
    <w:div w:id="768812083">
      <w:bodyDiv w:val="1"/>
      <w:marLeft w:val="0"/>
      <w:marRight w:val="0"/>
      <w:marTop w:val="0"/>
      <w:marBottom w:val="0"/>
      <w:divBdr>
        <w:top w:val="none" w:sz="0" w:space="0" w:color="auto"/>
        <w:left w:val="none" w:sz="0" w:space="0" w:color="auto"/>
        <w:bottom w:val="none" w:sz="0" w:space="0" w:color="auto"/>
        <w:right w:val="none" w:sz="0" w:space="0" w:color="auto"/>
      </w:divBdr>
    </w:div>
    <w:div w:id="923802338">
      <w:bodyDiv w:val="1"/>
      <w:marLeft w:val="0"/>
      <w:marRight w:val="0"/>
      <w:marTop w:val="0"/>
      <w:marBottom w:val="0"/>
      <w:divBdr>
        <w:top w:val="none" w:sz="0" w:space="0" w:color="auto"/>
        <w:left w:val="none" w:sz="0" w:space="0" w:color="auto"/>
        <w:bottom w:val="none" w:sz="0" w:space="0" w:color="auto"/>
        <w:right w:val="none" w:sz="0" w:space="0" w:color="auto"/>
      </w:divBdr>
      <w:divsChild>
        <w:div w:id="523592702">
          <w:marLeft w:val="0"/>
          <w:marRight w:val="0"/>
          <w:marTop w:val="0"/>
          <w:marBottom w:val="0"/>
          <w:divBdr>
            <w:top w:val="none" w:sz="0" w:space="0" w:color="auto"/>
            <w:left w:val="none" w:sz="0" w:space="0" w:color="auto"/>
            <w:bottom w:val="none" w:sz="0" w:space="0" w:color="auto"/>
            <w:right w:val="none" w:sz="0" w:space="0" w:color="auto"/>
          </w:divBdr>
        </w:div>
      </w:divsChild>
    </w:div>
    <w:div w:id="1280531605">
      <w:bodyDiv w:val="1"/>
      <w:marLeft w:val="0"/>
      <w:marRight w:val="0"/>
      <w:marTop w:val="0"/>
      <w:marBottom w:val="0"/>
      <w:divBdr>
        <w:top w:val="none" w:sz="0" w:space="0" w:color="auto"/>
        <w:left w:val="none" w:sz="0" w:space="0" w:color="auto"/>
        <w:bottom w:val="none" w:sz="0" w:space="0" w:color="auto"/>
        <w:right w:val="none" w:sz="0" w:space="0" w:color="auto"/>
      </w:divBdr>
    </w:div>
    <w:div w:id="1321419468">
      <w:bodyDiv w:val="1"/>
      <w:marLeft w:val="0"/>
      <w:marRight w:val="0"/>
      <w:marTop w:val="0"/>
      <w:marBottom w:val="0"/>
      <w:divBdr>
        <w:top w:val="none" w:sz="0" w:space="0" w:color="auto"/>
        <w:left w:val="none" w:sz="0" w:space="0" w:color="auto"/>
        <w:bottom w:val="none" w:sz="0" w:space="0" w:color="auto"/>
        <w:right w:val="none" w:sz="0" w:space="0" w:color="auto"/>
      </w:divBdr>
    </w:div>
    <w:div w:id="1414357677">
      <w:bodyDiv w:val="1"/>
      <w:marLeft w:val="0"/>
      <w:marRight w:val="0"/>
      <w:marTop w:val="0"/>
      <w:marBottom w:val="0"/>
      <w:divBdr>
        <w:top w:val="none" w:sz="0" w:space="0" w:color="auto"/>
        <w:left w:val="none" w:sz="0" w:space="0" w:color="auto"/>
        <w:bottom w:val="none" w:sz="0" w:space="0" w:color="auto"/>
        <w:right w:val="none" w:sz="0" w:space="0" w:color="auto"/>
      </w:divBdr>
    </w:div>
    <w:div w:id="1460760426">
      <w:bodyDiv w:val="1"/>
      <w:marLeft w:val="0"/>
      <w:marRight w:val="0"/>
      <w:marTop w:val="0"/>
      <w:marBottom w:val="0"/>
      <w:divBdr>
        <w:top w:val="none" w:sz="0" w:space="0" w:color="auto"/>
        <w:left w:val="none" w:sz="0" w:space="0" w:color="auto"/>
        <w:bottom w:val="none" w:sz="0" w:space="0" w:color="auto"/>
        <w:right w:val="none" w:sz="0" w:space="0" w:color="auto"/>
      </w:divBdr>
    </w:div>
    <w:div w:id="1567035158">
      <w:bodyDiv w:val="1"/>
      <w:marLeft w:val="0"/>
      <w:marRight w:val="0"/>
      <w:marTop w:val="0"/>
      <w:marBottom w:val="0"/>
      <w:divBdr>
        <w:top w:val="none" w:sz="0" w:space="0" w:color="auto"/>
        <w:left w:val="none" w:sz="0" w:space="0" w:color="auto"/>
        <w:bottom w:val="none" w:sz="0" w:space="0" w:color="auto"/>
        <w:right w:val="none" w:sz="0" w:space="0" w:color="auto"/>
      </w:divBdr>
    </w:div>
    <w:div w:id="1813712790">
      <w:bodyDiv w:val="1"/>
      <w:marLeft w:val="0"/>
      <w:marRight w:val="0"/>
      <w:marTop w:val="0"/>
      <w:marBottom w:val="0"/>
      <w:divBdr>
        <w:top w:val="none" w:sz="0" w:space="0" w:color="auto"/>
        <w:left w:val="none" w:sz="0" w:space="0" w:color="auto"/>
        <w:bottom w:val="none" w:sz="0" w:space="0" w:color="auto"/>
        <w:right w:val="none" w:sz="0" w:space="0" w:color="auto"/>
      </w:divBdr>
    </w:div>
    <w:div w:id="1972131945">
      <w:bodyDiv w:val="1"/>
      <w:marLeft w:val="0"/>
      <w:marRight w:val="0"/>
      <w:marTop w:val="0"/>
      <w:marBottom w:val="0"/>
      <w:divBdr>
        <w:top w:val="none" w:sz="0" w:space="0" w:color="auto"/>
        <w:left w:val="none" w:sz="0" w:space="0" w:color="auto"/>
        <w:bottom w:val="none" w:sz="0" w:space="0" w:color="auto"/>
        <w:right w:val="none" w:sz="0" w:space="0" w:color="auto"/>
      </w:divBdr>
    </w:div>
    <w:div w:id="21226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h/87butz10gwm9y21/AAAy85o28ofu0agcuClC1J-Sa?dl=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1.squarespace.com/static/595e6f5a197aeaae91c1bedd/t/5f46716764d73155fa378346/1598452073064/PEP+Master.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tic1.squarespace.com/static/595e6f5a197aeaae91c1bedd/t/5f46716764d73155fa378346/1598452073064/PEP+Master.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6web.zoom.us/j/86460797279?pwd=hIeNOSYtq6AA0UsqqrBOql72LYbYa7.1" TargetMode="External"/><Relationship Id="rId14" Type="http://schemas.openxmlformats.org/officeDocument/2006/relationships/hyperlink" Target="https://www.dropbox.com/sh/38jspdlppbb5qne/AAByZAvayKbgbM3AOtDsZDwS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047E-F8D6-484D-BBE0-7A75572C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790</Words>
  <Characters>4510</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Grand Valley Metro Council</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deweya</dc:creator>
  <cp:lastModifiedBy>Rachell Nagorsen</cp:lastModifiedBy>
  <cp:revision>3</cp:revision>
  <cp:lastPrinted>2023-11-16T14:30:00Z</cp:lastPrinted>
  <dcterms:created xsi:type="dcterms:W3CDTF">2024-01-11T18:30:00Z</dcterms:created>
  <dcterms:modified xsi:type="dcterms:W3CDTF">2024-01-11T18:39:00Z</dcterms:modified>
</cp:coreProperties>
</file>