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23D1D9" w14:textId="77777777" w:rsidR="009B017F" w:rsidRDefault="009B017F" w:rsidP="009B017F">
      <w:pPr>
        <w:jc w:val="center"/>
        <w:rPr>
          <w:rStyle w:val="Strong"/>
          <w:i/>
          <w:sz w:val="48"/>
          <w:szCs w:val="48"/>
        </w:rPr>
      </w:pPr>
      <w:r w:rsidRPr="009B017F">
        <w:rPr>
          <w:bCs/>
          <w:noProof/>
          <w:sz w:val="48"/>
          <w:szCs w:val="48"/>
        </w:rPr>
        <w:drawing>
          <wp:anchor distT="0" distB="0" distL="114300" distR="114300" simplePos="0" relativeHeight="251660288" behindDoc="0" locked="0" layoutInCell="1" allowOverlap="1" wp14:anchorId="2EBA91A8" wp14:editId="648094F0">
            <wp:simplePos x="0" y="0"/>
            <wp:positionH relativeFrom="column">
              <wp:posOffset>-67310</wp:posOffset>
            </wp:positionH>
            <wp:positionV relativeFrom="paragraph">
              <wp:posOffset>8890</wp:posOffset>
            </wp:positionV>
            <wp:extent cx="4189730" cy="2466975"/>
            <wp:effectExtent l="0" t="0" r="127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28889_699705086802787_2040759156882410944_o.jpg"/>
                    <pic:cNvPicPr/>
                  </pic:nvPicPr>
                  <pic:blipFill rotWithShape="1">
                    <a:blip r:embed="rId7">
                      <a:extLst>
                        <a:ext uri="{28A0092B-C50C-407E-A947-70E740481C1C}">
                          <a14:useLocalDpi xmlns:a14="http://schemas.microsoft.com/office/drawing/2010/main" val="0"/>
                        </a:ext>
                      </a:extLst>
                    </a:blip>
                    <a:srcRect t="13542" b="47292"/>
                    <a:stretch/>
                  </pic:blipFill>
                  <pic:spPr bwMode="auto">
                    <a:xfrm>
                      <a:off x="0" y="0"/>
                      <a:ext cx="4189730" cy="2466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4A385A53">
        <w:rPr>
          <w:rStyle w:val="Strong"/>
          <w:i/>
          <w:iCs/>
          <w:sz w:val="48"/>
          <w:szCs w:val="48"/>
        </w:rPr>
        <w:t xml:space="preserve">Rogue River Watershed </w:t>
      </w:r>
    </w:p>
    <w:p w14:paraId="3C50DE65" w14:textId="6A362AA0" w:rsidR="009B017F" w:rsidRPr="009B017F" w:rsidRDefault="009B017F" w:rsidP="009B017F">
      <w:pPr>
        <w:jc w:val="center"/>
        <w:rPr>
          <w:rStyle w:val="Strong"/>
          <w:i/>
          <w:sz w:val="48"/>
          <w:szCs w:val="48"/>
        </w:rPr>
      </w:pPr>
      <w:r w:rsidRPr="009B017F">
        <w:rPr>
          <w:rStyle w:val="Strong"/>
          <w:i/>
          <w:sz w:val="48"/>
          <w:szCs w:val="48"/>
        </w:rPr>
        <w:t>Green Team:</w:t>
      </w:r>
    </w:p>
    <w:p w14:paraId="0570A289" w14:textId="777FF637" w:rsidR="009B017F" w:rsidRPr="009B017F" w:rsidRDefault="009B017F" w:rsidP="4A385A53">
      <w:pPr>
        <w:jc w:val="center"/>
        <w:rPr>
          <w:rStyle w:val="Strong"/>
          <w:i/>
          <w:iCs/>
          <w:sz w:val="48"/>
          <w:szCs w:val="48"/>
        </w:rPr>
      </w:pPr>
      <w:r w:rsidRPr="4A385A53">
        <w:rPr>
          <w:rStyle w:val="Strong"/>
          <w:i/>
          <w:iCs/>
          <w:sz w:val="48"/>
          <w:szCs w:val="48"/>
        </w:rPr>
        <w:t>Looking for High School Students for Summer 2</w:t>
      </w:r>
      <w:r w:rsidR="77422646" w:rsidRPr="4A385A53">
        <w:rPr>
          <w:rStyle w:val="Strong"/>
          <w:i/>
          <w:iCs/>
          <w:sz w:val="48"/>
          <w:szCs w:val="48"/>
        </w:rPr>
        <w:t>020</w:t>
      </w:r>
      <w:r w:rsidRPr="4A385A53">
        <w:rPr>
          <w:rStyle w:val="Strong"/>
          <w:i/>
          <w:iCs/>
          <w:sz w:val="48"/>
          <w:szCs w:val="48"/>
        </w:rPr>
        <w:t>!</w:t>
      </w:r>
    </w:p>
    <w:p w14:paraId="4D180D14" w14:textId="77777777" w:rsidR="009B017F" w:rsidRDefault="009B017F" w:rsidP="009B017F">
      <w:pPr>
        <w:jc w:val="center"/>
        <w:rPr>
          <w:rStyle w:val="Strong"/>
          <w:b w:val="0"/>
          <w:sz w:val="22"/>
          <w:szCs w:val="22"/>
        </w:rPr>
      </w:pPr>
    </w:p>
    <w:p w14:paraId="2272D702" w14:textId="6E8696B7" w:rsidR="00FF3439" w:rsidRDefault="00FF3439" w:rsidP="00ED7647">
      <w:pPr>
        <w:jc w:val="center"/>
        <w:rPr>
          <w:rStyle w:val="Strong"/>
          <w:b w:val="0"/>
          <w:sz w:val="22"/>
          <w:szCs w:val="22"/>
        </w:rPr>
      </w:pPr>
    </w:p>
    <w:p w14:paraId="368956AD" w14:textId="77777777" w:rsidR="00B15EB2" w:rsidRDefault="00B15EB2" w:rsidP="00ED7647">
      <w:pPr>
        <w:jc w:val="center"/>
        <w:rPr>
          <w:rStyle w:val="Strong"/>
          <w:b w:val="0"/>
          <w:sz w:val="22"/>
          <w:szCs w:val="22"/>
        </w:rPr>
      </w:pPr>
    </w:p>
    <w:p w14:paraId="20EC9477" w14:textId="77777777" w:rsidR="009B017F" w:rsidRDefault="009B017F" w:rsidP="006546FD">
      <w:pPr>
        <w:rPr>
          <w:rStyle w:val="Strong"/>
          <w:b w:val="0"/>
          <w:sz w:val="22"/>
          <w:szCs w:val="22"/>
        </w:rPr>
      </w:pPr>
    </w:p>
    <w:p w14:paraId="1E925711" w14:textId="7579136B" w:rsidR="006546FD" w:rsidRDefault="00AD58D7" w:rsidP="006546FD">
      <w:pPr>
        <w:rPr>
          <w:rStyle w:val="Strong"/>
          <w:b w:val="0"/>
          <w:sz w:val="22"/>
          <w:szCs w:val="22"/>
        </w:rPr>
      </w:pPr>
      <w:r w:rsidRPr="00D11BE0">
        <w:rPr>
          <w:noProof/>
          <w:szCs w:val="22"/>
        </w:rPr>
        <mc:AlternateContent>
          <mc:Choice Requires="wps">
            <w:drawing>
              <wp:anchor distT="45720" distB="45720" distL="114300" distR="114300" simplePos="0" relativeHeight="251659264" behindDoc="0" locked="0" layoutInCell="1" allowOverlap="1" wp14:anchorId="32AAB63A" wp14:editId="6021A3EF">
                <wp:simplePos x="0" y="0"/>
                <wp:positionH relativeFrom="margin">
                  <wp:posOffset>3514725</wp:posOffset>
                </wp:positionH>
                <wp:positionV relativeFrom="paragraph">
                  <wp:posOffset>929640</wp:posOffset>
                </wp:positionV>
                <wp:extent cx="3352800" cy="43529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4352925"/>
                        </a:xfrm>
                        <a:prstGeom prst="rect">
                          <a:avLst/>
                        </a:prstGeom>
                        <a:solidFill>
                          <a:srgbClr val="FFFFFF"/>
                        </a:solidFill>
                        <a:ln w="9525">
                          <a:solidFill>
                            <a:srgbClr val="000000"/>
                          </a:solidFill>
                          <a:miter lim="800000"/>
                          <a:headEnd/>
                          <a:tailEnd/>
                        </a:ln>
                      </wps:spPr>
                      <wps:txbx>
                        <w:txbxContent>
                          <w:p w14:paraId="71AF81F3" w14:textId="7362B313" w:rsidR="00D11BE0" w:rsidRDefault="006546FD">
                            <w:r>
                              <w:rPr>
                                <w:noProof/>
                              </w:rPr>
                              <w:drawing>
                                <wp:inline distT="0" distB="0" distL="0" distR="0" wp14:anchorId="2C7CDA69" wp14:editId="08B49539">
                                  <wp:extent cx="3114675" cy="4030682"/>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ueNicholBaseMaproadadd.jpg"/>
                                          <pic:cNvPicPr/>
                                        </pic:nvPicPr>
                                        <pic:blipFill>
                                          <a:blip r:embed="rId8">
                                            <a:extLst>
                                              <a:ext uri="{28A0092B-C50C-407E-A947-70E740481C1C}">
                                                <a14:useLocalDpi xmlns:a14="http://schemas.microsoft.com/office/drawing/2010/main" val="0"/>
                                              </a:ext>
                                            </a:extLst>
                                          </a:blip>
                                          <a:stretch>
                                            <a:fillRect/>
                                          </a:stretch>
                                        </pic:blipFill>
                                        <pic:spPr>
                                          <a:xfrm>
                                            <a:off x="0" y="0"/>
                                            <a:ext cx="3119937" cy="4037492"/>
                                          </a:xfrm>
                                          <a:prstGeom prst="rect">
                                            <a:avLst/>
                                          </a:prstGeom>
                                        </pic:spPr>
                                      </pic:pic>
                                    </a:graphicData>
                                  </a:graphic>
                                </wp:inline>
                              </w:drawing>
                            </w:r>
                          </w:p>
                          <w:p w14:paraId="0FB64824" w14:textId="0AEEFA59" w:rsidR="00CD32E7" w:rsidRDefault="004B78F5" w:rsidP="00CD32E7">
                            <w:pPr>
                              <w:jc w:val="center"/>
                              <w:rPr>
                                <w:sz w:val="20"/>
                                <w:szCs w:val="20"/>
                              </w:rPr>
                            </w:pPr>
                            <w:r>
                              <w:rPr>
                                <w:sz w:val="20"/>
                                <w:szCs w:val="20"/>
                              </w:rPr>
                              <w:t xml:space="preserve">Rogue River Watershed </w:t>
                            </w:r>
                            <w:r w:rsidR="006546FD">
                              <w:rPr>
                                <w:sz w:val="20"/>
                                <w:szCs w:val="20"/>
                              </w:rPr>
                              <w:t>in yellow</w:t>
                            </w:r>
                            <w:r w:rsidR="00CD32E7" w:rsidRPr="00CD32E7">
                              <w:rPr>
                                <w:sz w:val="20"/>
                                <w:szCs w:val="20"/>
                              </w:rPr>
                              <w:t>.</w:t>
                            </w:r>
                          </w:p>
                          <w:p w14:paraId="798FADE8" w14:textId="77777777" w:rsidR="00CD32E7" w:rsidRPr="00CD32E7" w:rsidRDefault="00CD32E7" w:rsidP="00CD32E7">
                            <w:pPr>
                              <w:jc w:val="cente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AAB63A" id="_x0000_t202" coordsize="21600,21600" o:spt="202" path="m,l,21600r21600,l21600,xe">
                <v:stroke joinstyle="miter"/>
                <v:path gradientshapeok="t" o:connecttype="rect"/>
              </v:shapetype>
              <v:shape id="Text Box 2" o:spid="_x0000_s1026" type="#_x0000_t202" style="position:absolute;margin-left:276.75pt;margin-top:73.2pt;width:264pt;height:342.7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">
                <v:textbox>
                  <w:txbxContent>
                    <w:p w14:paraId="71AF81F3" w14:textId="7362B313" w:rsidR="00D11BE0" w:rsidRDefault="006546FD">
                      <w:r>
                        <w:rPr>
                          <w:noProof/>
                        </w:rPr>
                        <w:drawing>
                          <wp:inline distT="0" distB="0" distL="0" distR="0" wp14:anchorId="2C7CDA69" wp14:editId="08B49539">
                            <wp:extent cx="3114675" cy="4030682"/>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ueNicholBaseMaproadadd.jpg"/>
                                    <pic:cNvPicPr/>
                                  </pic:nvPicPr>
                                  <pic:blipFill>
                                    <a:blip r:embed="rId8">
                                      <a:extLst>
                                        <a:ext uri="{28A0092B-C50C-407E-A947-70E740481C1C}">
                                          <a14:useLocalDpi xmlns:a14="http://schemas.microsoft.com/office/drawing/2010/main" val="0"/>
                                        </a:ext>
                                      </a:extLst>
                                    </a:blip>
                                    <a:stretch>
                                      <a:fillRect/>
                                    </a:stretch>
                                  </pic:blipFill>
                                  <pic:spPr>
                                    <a:xfrm>
                                      <a:off x="0" y="0"/>
                                      <a:ext cx="3119937" cy="4037492"/>
                                    </a:xfrm>
                                    <a:prstGeom prst="rect">
                                      <a:avLst/>
                                    </a:prstGeom>
                                  </pic:spPr>
                                </pic:pic>
                              </a:graphicData>
                            </a:graphic>
                          </wp:inline>
                        </w:drawing>
                      </w:r>
                    </w:p>
                    <w:p w14:paraId="0FB64824" w14:textId="0AEEFA59" w:rsidR="00CD32E7" w:rsidRDefault="004B78F5" w:rsidP="00CD32E7">
                      <w:pPr>
                        <w:jc w:val="center"/>
                        <w:rPr>
                          <w:sz w:val="20"/>
                          <w:szCs w:val="20"/>
                        </w:rPr>
                      </w:pPr>
                      <w:r>
                        <w:rPr>
                          <w:sz w:val="20"/>
                          <w:szCs w:val="20"/>
                        </w:rPr>
                        <w:t xml:space="preserve">Rogue River Watershed </w:t>
                      </w:r>
                      <w:r w:rsidR="006546FD">
                        <w:rPr>
                          <w:sz w:val="20"/>
                          <w:szCs w:val="20"/>
                        </w:rPr>
                        <w:t>in yellow</w:t>
                      </w:r>
                      <w:r w:rsidR="00CD32E7" w:rsidRPr="00CD32E7">
                        <w:rPr>
                          <w:sz w:val="20"/>
                          <w:szCs w:val="20"/>
                        </w:rPr>
                        <w:t>.</w:t>
                      </w:r>
                    </w:p>
                    <w:p w14:paraId="798FADE8" w14:textId="77777777" w:rsidR="00CD32E7" w:rsidRPr="00CD32E7" w:rsidRDefault="00CD32E7" w:rsidP="00CD32E7">
                      <w:pPr>
                        <w:jc w:val="center"/>
                        <w:rPr>
                          <w:sz w:val="20"/>
                          <w:szCs w:val="20"/>
                        </w:rPr>
                      </w:pPr>
                    </w:p>
                  </w:txbxContent>
                </v:textbox>
                <w10:wrap type="square" anchorx="margin"/>
              </v:shape>
            </w:pict>
          </mc:Fallback>
        </mc:AlternateContent>
      </w:r>
      <w:r w:rsidR="006546FD" w:rsidRPr="006546FD">
        <w:rPr>
          <w:rStyle w:val="Strong"/>
          <w:b w:val="0"/>
          <w:sz w:val="22"/>
          <w:szCs w:val="22"/>
        </w:rPr>
        <w:t xml:space="preserve">The Rogue River is a major tributary of the Grand River and is </w:t>
      </w:r>
      <w:r w:rsidR="009B017F">
        <w:rPr>
          <w:rStyle w:val="Strong"/>
          <w:b w:val="0"/>
          <w:sz w:val="22"/>
          <w:szCs w:val="22"/>
        </w:rPr>
        <w:t xml:space="preserve">a </w:t>
      </w:r>
      <w:r w:rsidR="009B017F" w:rsidRPr="006546FD">
        <w:rPr>
          <w:rStyle w:val="Strong"/>
          <w:b w:val="0"/>
          <w:sz w:val="22"/>
          <w:szCs w:val="22"/>
        </w:rPr>
        <w:t>high</w:t>
      </w:r>
      <w:r w:rsidR="006546FD" w:rsidRPr="006546FD">
        <w:rPr>
          <w:rStyle w:val="Strong"/>
          <w:b w:val="0"/>
          <w:sz w:val="22"/>
          <w:szCs w:val="22"/>
        </w:rPr>
        <w:t xml:space="preserve"> quality </w:t>
      </w:r>
      <w:r w:rsidR="000B11A2">
        <w:rPr>
          <w:rStyle w:val="Strong"/>
          <w:b w:val="0"/>
          <w:sz w:val="22"/>
          <w:szCs w:val="22"/>
        </w:rPr>
        <w:t>coldwater system</w:t>
      </w:r>
      <w:bookmarkStart w:id="0" w:name="_GoBack"/>
      <w:bookmarkEnd w:id="0"/>
      <w:r w:rsidR="006546FD" w:rsidRPr="006546FD">
        <w:rPr>
          <w:rStyle w:val="Strong"/>
          <w:b w:val="0"/>
          <w:sz w:val="22"/>
          <w:szCs w:val="22"/>
        </w:rPr>
        <w:t xml:space="preserve"> located in West Michigan.  The </w:t>
      </w:r>
      <w:r w:rsidR="00F92FB4">
        <w:rPr>
          <w:rStyle w:val="Strong"/>
          <w:b w:val="0"/>
          <w:sz w:val="22"/>
          <w:szCs w:val="22"/>
        </w:rPr>
        <w:t>w</w:t>
      </w:r>
      <w:r w:rsidR="006546FD" w:rsidRPr="006546FD">
        <w:rPr>
          <w:rStyle w:val="Strong"/>
          <w:b w:val="0"/>
          <w:sz w:val="22"/>
          <w:szCs w:val="22"/>
        </w:rPr>
        <w:t xml:space="preserve">atershed is 167,625 acres and is an extremely important trout fishery resource in southern Michigan.  Based on a </w:t>
      </w:r>
      <w:r w:rsidR="009B017F">
        <w:rPr>
          <w:rStyle w:val="Strong"/>
          <w:b w:val="0"/>
          <w:sz w:val="22"/>
          <w:szCs w:val="22"/>
        </w:rPr>
        <w:t>2015 economic study</w:t>
      </w:r>
      <w:r w:rsidR="006546FD" w:rsidRPr="006546FD">
        <w:rPr>
          <w:rStyle w:val="Strong"/>
          <w:b w:val="0"/>
          <w:sz w:val="22"/>
          <w:szCs w:val="22"/>
        </w:rPr>
        <w:t xml:space="preserve">, the Rogue River brings in </w:t>
      </w:r>
      <w:r w:rsidR="009B017F">
        <w:rPr>
          <w:rStyle w:val="Strong"/>
          <w:b w:val="0"/>
          <w:sz w:val="22"/>
          <w:szCs w:val="22"/>
        </w:rPr>
        <w:t xml:space="preserve">roughly $7.3 million every summer in recreational activities </w:t>
      </w:r>
      <w:r w:rsidR="006546FD" w:rsidRPr="006546FD">
        <w:rPr>
          <w:rStyle w:val="Strong"/>
          <w:b w:val="0"/>
          <w:sz w:val="22"/>
          <w:szCs w:val="22"/>
        </w:rPr>
        <w:t>to th</w:t>
      </w:r>
      <w:r w:rsidR="009B017F">
        <w:rPr>
          <w:rStyle w:val="Strong"/>
          <w:b w:val="0"/>
          <w:sz w:val="22"/>
          <w:szCs w:val="22"/>
        </w:rPr>
        <w:t>e local communities</w:t>
      </w:r>
      <w:r w:rsidR="006546FD" w:rsidRPr="006546FD">
        <w:rPr>
          <w:rStyle w:val="Strong"/>
          <w:b w:val="0"/>
          <w:sz w:val="22"/>
          <w:szCs w:val="22"/>
        </w:rPr>
        <w:t xml:space="preserve">.  However, the Rogue River </w:t>
      </w:r>
      <w:r w:rsidR="00F92FB4">
        <w:rPr>
          <w:rStyle w:val="Strong"/>
          <w:b w:val="0"/>
          <w:sz w:val="22"/>
          <w:szCs w:val="22"/>
        </w:rPr>
        <w:t>w</w:t>
      </w:r>
      <w:r w:rsidR="006546FD" w:rsidRPr="006546FD">
        <w:rPr>
          <w:rStyle w:val="Strong"/>
          <w:b w:val="0"/>
          <w:sz w:val="22"/>
          <w:szCs w:val="22"/>
        </w:rPr>
        <w:t>atershed lies in the urban shadow of one of the fastest growing areas in Michigan.  Fluctuating water temperature and sedimentation from stormwater runoff are serious issues in the Rogue River and its tributaries.</w:t>
      </w:r>
    </w:p>
    <w:p w14:paraId="7B582C72" w14:textId="77777777" w:rsidR="006546FD" w:rsidRPr="006546FD" w:rsidRDefault="006546FD" w:rsidP="006546FD">
      <w:pPr>
        <w:rPr>
          <w:rStyle w:val="Strong"/>
          <w:b w:val="0"/>
          <w:sz w:val="22"/>
          <w:szCs w:val="22"/>
        </w:rPr>
      </w:pPr>
    </w:p>
    <w:p w14:paraId="06FF3ECC" w14:textId="301D2A5B" w:rsidR="00FD0002" w:rsidRDefault="006546FD" w:rsidP="006546FD">
      <w:pPr>
        <w:rPr>
          <w:rStyle w:val="Strong"/>
          <w:b w:val="0"/>
          <w:sz w:val="22"/>
          <w:szCs w:val="22"/>
        </w:rPr>
      </w:pPr>
      <w:r w:rsidRPr="006546FD">
        <w:rPr>
          <w:rStyle w:val="Strong"/>
          <w:b w:val="0"/>
          <w:sz w:val="22"/>
          <w:szCs w:val="22"/>
        </w:rPr>
        <w:t xml:space="preserve">The Rogue River </w:t>
      </w:r>
      <w:r w:rsidR="00F92FB4">
        <w:rPr>
          <w:rStyle w:val="Strong"/>
          <w:b w:val="0"/>
          <w:sz w:val="22"/>
          <w:szCs w:val="22"/>
        </w:rPr>
        <w:t>w</w:t>
      </w:r>
      <w:r w:rsidRPr="006546FD">
        <w:rPr>
          <w:rStyle w:val="Strong"/>
          <w:b w:val="0"/>
          <w:sz w:val="22"/>
          <w:szCs w:val="22"/>
        </w:rPr>
        <w:t>atershed is one of Trout Unlimited’s Home Rivers Initiative</w:t>
      </w:r>
      <w:r w:rsidR="00F92FB4">
        <w:rPr>
          <w:rStyle w:val="Strong"/>
          <w:b w:val="0"/>
          <w:sz w:val="22"/>
          <w:szCs w:val="22"/>
        </w:rPr>
        <w:t>s</w:t>
      </w:r>
      <w:r w:rsidRPr="006546FD">
        <w:rPr>
          <w:rStyle w:val="Strong"/>
          <w:b w:val="0"/>
          <w:sz w:val="22"/>
          <w:szCs w:val="22"/>
        </w:rPr>
        <w:t xml:space="preserve">, which are multi-year collaborative integrated watershed restoration projects.  Local foundations and other donors have contributed funds towards the Rogue River Home Rivers Initiative project.  </w:t>
      </w:r>
      <w:r w:rsidR="00AD58D7">
        <w:rPr>
          <w:rStyle w:val="Strong"/>
          <w:b w:val="0"/>
          <w:sz w:val="22"/>
          <w:szCs w:val="22"/>
        </w:rPr>
        <w:t>This project focuses</w:t>
      </w:r>
      <w:r w:rsidRPr="006546FD">
        <w:rPr>
          <w:rStyle w:val="Strong"/>
          <w:b w:val="0"/>
          <w:sz w:val="22"/>
          <w:szCs w:val="22"/>
        </w:rPr>
        <w:t xml:space="preserve"> on restoration actions and education to improve </w:t>
      </w:r>
      <w:r w:rsidR="00AD58D7">
        <w:rPr>
          <w:rStyle w:val="Strong"/>
          <w:b w:val="0"/>
          <w:sz w:val="22"/>
          <w:szCs w:val="22"/>
        </w:rPr>
        <w:t xml:space="preserve">existing river conditions, working </w:t>
      </w:r>
      <w:r w:rsidRPr="006546FD">
        <w:rPr>
          <w:rStyle w:val="Strong"/>
          <w:b w:val="0"/>
          <w:sz w:val="22"/>
          <w:szCs w:val="22"/>
        </w:rPr>
        <w:t xml:space="preserve">with local governments to improve </w:t>
      </w:r>
      <w:r w:rsidR="00AD58D7">
        <w:rPr>
          <w:rStyle w:val="Strong"/>
          <w:b w:val="0"/>
          <w:sz w:val="22"/>
          <w:szCs w:val="22"/>
        </w:rPr>
        <w:t>municipal planning, and increasing</w:t>
      </w:r>
      <w:r w:rsidRPr="006546FD">
        <w:rPr>
          <w:rStyle w:val="Strong"/>
          <w:b w:val="0"/>
          <w:sz w:val="22"/>
          <w:szCs w:val="22"/>
        </w:rPr>
        <w:t xml:space="preserve"> capacity to help ensure advocates for long-term protection of the Rogue. </w:t>
      </w:r>
    </w:p>
    <w:p w14:paraId="1575601E" w14:textId="536A7137" w:rsidR="00FD0002" w:rsidRDefault="00FD0002" w:rsidP="00B75CDF">
      <w:pPr>
        <w:rPr>
          <w:rStyle w:val="Strong"/>
          <w:b w:val="0"/>
          <w:sz w:val="22"/>
          <w:szCs w:val="22"/>
        </w:rPr>
      </w:pPr>
    </w:p>
    <w:p w14:paraId="66E93A58" w14:textId="6597FAD4" w:rsidR="00EB2165" w:rsidRDefault="00EB2165" w:rsidP="00AD58D7">
      <w:pPr>
        <w:rPr>
          <w:sz w:val="22"/>
          <w:szCs w:val="22"/>
        </w:rPr>
      </w:pPr>
      <w:r w:rsidRPr="4A385A53">
        <w:rPr>
          <w:sz w:val="22"/>
          <w:szCs w:val="22"/>
        </w:rPr>
        <w:t xml:space="preserve">To help achieve </w:t>
      </w:r>
      <w:r w:rsidR="00D11BE0" w:rsidRPr="4A385A53">
        <w:rPr>
          <w:sz w:val="22"/>
          <w:szCs w:val="22"/>
        </w:rPr>
        <w:t>our goals</w:t>
      </w:r>
      <w:r w:rsidRPr="4A385A53">
        <w:rPr>
          <w:sz w:val="22"/>
          <w:szCs w:val="22"/>
        </w:rPr>
        <w:t>, we will be conducting our Green Tea</w:t>
      </w:r>
      <w:r w:rsidR="00A4541C" w:rsidRPr="4A385A53">
        <w:rPr>
          <w:sz w:val="22"/>
          <w:szCs w:val="22"/>
        </w:rPr>
        <w:t>m program this summer (June/</w:t>
      </w:r>
      <w:r w:rsidR="49644B5F" w:rsidRPr="4A385A53">
        <w:rPr>
          <w:sz w:val="22"/>
          <w:szCs w:val="22"/>
        </w:rPr>
        <w:t>July</w:t>
      </w:r>
      <w:r w:rsidR="00A4541C" w:rsidRPr="4A385A53">
        <w:rPr>
          <w:sz w:val="22"/>
          <w:szCs w:val="22"/>
        </w:rPr>
        <w:t xml:space="preserve"> 2</w:t>
      </w:r>
      <w:r w:rsidR="6BD9C215" w:rsidRPr="4A385A53">
        <w:rPr>
          <w:sz w:val="22"/>
          <w:szCs w:val="22"/>
        </w:rPr>
        <w:t>020</w:t>
      </w:r>
      <w:r w:rsidRPr="4A385A53">
        <w:rPr>
          <w:sz w:val="22"/>
          <w:szCs w:val="22"/>
        </w:rPr>
        <w:t>).</w:t>
      </w:r>
      <w:r w:rsidR="005E7203" w:rsidRPr="4A385A53">
        <w:rPr>
          <w:sz w:val="22"/>
          <w:szCs w:val="22"/>
        </w:rPr>
        <w:t xml:space="preserve"> </w:t>
      </w:r>
      <w:r w:rsidR="005A3B99" w:rsidRPr="4A385A53">
        <w:rPr>
          <w:sz w:val="22"/>
          <w:szCs w:val="22"/>
        </w:rPr>
        <w:t>We are looking to hire</w:t>
      </w:r>
      <w:r w:rsidR="0099276D" w:rsidRPr="4A385A53">
        <w:rPr>
          <w:sz w:val="22"/>
          <w:szCs w:val="22"/>
        </w:rPr>
        <w:t xml:space="preserve"> high school students with roots in the </w:t>
      </w:r>
      <w:r w:rsidR="00AD58D7" w:rsidRPr="4A385A53">
        <w:rPr>
          <w:sz w:val="22"/>
          <w:szCs w:val="22"/>
        </w:rPr>
        <w:t xml:space="preserve">Rogue River </w:t>
      </w:r>
      <w:r w:rsidR="00F92FB4">
        <w:rPr>
          <w:sz w:val="22"/>
          <w:szCs w:val="22"/>
        </w:rPr>
        <w:t>w</w:t>
      </w:r>
      <w:r w:rsidR="00AD58D7" w:rsidRPr="4A385A53">
        <w:rPr>
          <w:sz w:val="22"/>
          <w:szCs w:val="22"/>
        </w:rPr>
        <w:t>atershed (home or school</w:t>
      </w:r>
      <w:r w:rsidR="0099276D" w:rsidRPr="4A385A53">
        <w:rPr>
          <w:sz w:val="22"/>
          <w:szCs w:val="22"/>
        </w:rPr>
        <w:t>)</w:t>
      </w:r>
      <w:r w:rsidR="00CF6284" w:rsidRPr="4A385A53">
        <w:rPr>
          <w:sz w:val="22"/>
          <w:szCs w:val="22"/>
        </w:rPr>
        <w:t>.  O</w:t>
      </w:r>
      <w:r w:rsidRPr="4A385A53">
        <w:rPr>
          <w:sz w:val="22"/>
          <w:szCs w:val="22"/>
        </w:rPr>
        <w:t xml:space="preserve">ur summer Green Team crew </w:t>
      </w:r>
      <w:r w:rsidR="005A3B99" w:rsidRPr="4A385A53">
        <w:rPr>
          <w:sz w:val="22"/>
          <w:szCs w:val="22"/>
        </w:rPr>
        <w:t>will learn</w:t>
      </w:r>
      <w:r w:rsidRPr="4A385A53">
        <w:rPr>
          <w:sz w:val="22"/>
          <w:szCs w:val="22"/>
        </w:rPr>
        <w:t xml:space="preserve"> about</w:t>
      </w:r>
      <w:r w:rsidR="005A3B99" w:rsidRPr="4A385A53">
        <w:rPr>
          <w:sz w:val="22"/>
          <w:szCs w:val="22"/>
        </w:rPr>
        <w:t xml:space="preserve"> native Michigan habitats and watershed </w:t>
      </w:r>
      <w:r w:rsidRPr="4A385A53">
        <w:rPr>
          <w:sz w:val="22"/>
          <w:szCs w:val="22"/>
        </w:rPr>
        <w:t>ecology</w:t>
      </w:r>
      <w:r w:rsidR="005A3B99" w:rsidRPr="4A385A53">
        <w:rPr>
          <w:sz w:val="22"/>
          <w:szCs w:val="22"/>
        </w:rPr>
        <w:t xml:space="preserve"> as</w:t>
      </w:r>
      <w:r w:rsidRPr="4A385A53">
        <w:rPr>
          <w:sz w:val="22"/>
          <w:szCs w:val="22"/>
        </w:rPr>
        <w:t xml:space="preserve"> they work on </w:t>
      </w:r>
      <w:r w:rsidR="00AD58D7" w:rsidRPr="4A385A53">
        <w:rPr>
          <w:sz w:val="22"/>
          <w:szCs w:val="22"/>
        </w:rPr>
        <w:t xml:space="preserve">rain gardens </w:t>
      </w:r>
      <w:r w:rsidR="00756C6E" w:rsidRPr="4A385A53">
        <w:rPr>
          <w:sz w:val="22"/>
          <w:szCs w:val="22"/>
        </w:rPr>
        <w:t xml:space="preserve">and stream buffers </w:t>
      </w:r>
      <w:r w:rsidR="005A3B99" w:rsidRPr="4A385A53">
        <w:rPr>
          <w:sz w:val="22"/>
          <w:szCs w:val="22"/>
        </w:rPr>
        <w:t xml:space="preserve">in areas throughout the </w:t>
      </w:r>
      <w:r w:rsidR="00F92FB4">
        <w:rPr>
          <w:sz w:val="22"/>
          <w:szCs w:val="22"/>
        </w:rPr>
        <w:t>w</w:t>
      </w:r>
      <w:r w:rsidR="005A3B99" w:rsidRPr="4A385A53">
        <w:rPr>
          <w:sz w:val="22"/>
          <w:szCs w:val="22"/>
        </w:rPr>
        <w:t>atershed.  Green Team members will learn the ins and outs of propagating native plants, which we use in our restoration projects, and</w:t>
      </w:r>
      <w:r w:rsidR="00D11BE0" w:rsidRPr="4A385A53">
        <w:rPr>
          <w:sz w:val="22"/>
          <w:szCs w:val="22"/>
        </w:rPr>
        <w:t xml:space="preserve"> they will</w:t>
      </w:r>
      <w:r w:rsidR="005A3B99" w:rsidRPr="4A385A53">
        <w:rPr>
          <w:sz w:val="22"/>
          <w:szCs w:val="22"/>
        </w:rPr>
        <w:t xml:space="preserve"> </w:t>
      </w:r>
      <w:r w:rsidR="00DE1771" w:rsidRPr="4A385A53">
        <w:rPr>
          <w:sz w:val="22"/>
          <w:szCs w:val="22"/>
        </w:rPr>
        <w:t xml:space="preserve">gain valuable job and research experience working alongside </w:t>
      </w:r>
      <w:r w:rsidR="00AD58D7" w:rsidRPr="4A385A53">
        <w:rPr>
          <w:sz w:val="22"/>
          <w:szCs w:val="22"/>
        </w:rPr>
        <w:t>Trout Unlimited staff</w:t>
      </w:r>
      <w:r w:rsidR="00DE1771" w:rsidRPr="4A385A53">
        <w:rPr>
          <w:sz w:val="22"/>
          <w:szCs w:val="22"/>
        </w:rPr>
        <w:t>.</w:t>
      </w:r>
    </w:p>
    <w:p w14:paraId="61D9B7E4" w14:textId="564263A5" w:rsidR="00AD58D7" w:rsidRDefault="00AD58D7" w:rsidP="00AD58D7">
      <w:pPr>
        <w:rPr>
          <w:sz w:val="22"/>
          <w:szCs w:val="22"/>
        </w:rPr>
      </w:pPr>
    </w:p>
    <w:p w14:paraId="2C14C553" w14:textId="77777777" w:rsidR="009B017F" w:rsidRDefault="009B017F" w:rsidP="00AD58D7">
      <w:pPr>
        <w:rPr>
          <w:sz w:val="22"/>
          <w:szCs w:val="22"/>
        </w:rPr>
      </w:pPr>
    </w:p>
    <w:p w14:paraId="33E2DAB1" w14:textId="77777777" w:rsidR="009B017F" w:rsidRDefault="009B017F" w:rsidP="00AD58D7">
      <w:pPr>
        <w:rPr>
          <w:sz w:val="22"/>
          <w:szCs w:val="22"/>
        </w:rPr>
      </w:pPr>
    </w:p>
    <w:p w14:paraId="5526B41F" w14:textId="2830D749" w:rsidR="00D11BE0" w:rsidRPr="00CF6284" w:rsidRDefault="00F233B3" w:rsidP="4A385A53">
      <w:pPr>
        <w:rPr>
          <w:b/>
          <w:bCs/>
          <w:color w:val="FF0000"/>
        </w:rPr>
      </w:pPr>
      <w:r w:rsidRPr="4A385A53">
        <w:rPr>
          <w:sz w:val="22"/>
          <w:szCs w:val="22"/>
        </w:rPr>
        <w:t>If you are int</w:t>
      </w:r>
      <w:r w:rsidR="00A4541C" w:rsidRPr="4A385A53">
        <w:rPr>
          <w:sz w:val="22"/>
          <w:szCs w:val="22"/>
        </w:rPr>
        <w:t>erested in applying for the 2</w:t>
      </w:r>
      <w:r w:rsidR="0CBAA26F" w:rsidRPr="4A385A53">
        <w:rPr>
          <w:sz w:val="22"/>
          <w:szCs w:val="22"/>
        </w:rPr>
        <w:t>020</w:t>
      </w:r>
      <w:r w:rsidR="001A7903">
        <w:rPr>
          <w:sz w:val="22"/>
          <w:szCs w:val="22"/>
        </w:rPr>
        <w:t xml:space="preserve"> </w:t>
      </w:r>
      <w:r w:rsidRPr="4A385A53">
        <w:rPr>
          <w:sz w:val="22"/>
          <w:szCs w:val="22"/>
        </w:rPr>
        <w:t xml:space="preserve">Green Team, please contact </w:t>
      </w:r>
      <w:r w:rsidR="00AD58D7" w:rsidRPr="4A385A53">
        <w:rPr>
          <w:sz w:val="22"/>
          <w:szCs w:val="22"/>
        </w:rPr>
        <w:t>Jamie Vaughan</w:t>
      </w:r>
      <w:r w:rsidRPr="4A385A53">
        <w:rPr>
          <w:sz w:val="22"/>
          <w:szCs w:val="22"/>
        </w:rPr>
        <w:t xml:space="preserve"> at </w:t>
      </w:r>
      <w:hyperlink r:id="rId9">
        <w:r w:rsidR="00AD58D7" w:rsidRPr="4A385A53">
          <w:rPr>
            <w:rStyle w:val="Hyperlink"/>
            <w:sz w:val="22"/>
            <w:szCs w:val="22"/>
          </w:rPr>
          <w:t>jvaughan@tu.org</w:t>
        </w:r>
      </w:hyperlink>
      <w:r w:rsidRPr="4A385A53">
        <w:rPr>
          <w:sz w:val="22"/>
          <w:szCs w:val="22"/>
        </w:rPr>
        <w:t xml:space="preserve">  for an application.  Applicatio</w:t>
      </w:r>
      <w:r w:rsidR="00CF6284" w:rsidRPr="4A385A53">
        <w:rPr>
          <w:sz w:val="22"/>
          <w:szCs w:val="22"/>
        </w:rPr>
        <w:t>n</w:t>
      </w:r>
      <w:r w:rsidR="00191C8B" w:rsidRPr="4A385A53">
        <w:rPr>
          <w:sz w:val="22"/>
          <w:szCs w:val="22"/>
        </w:rPr>
        <w:t xml:space="preserve">s will be accepted until April </w:t>
      </w:r>
      <w:r w:rsidR="006D0814" w:rsidRPr="4A385A53">
        <w:rPr>
          <w:sz w:val="22"/>
          <w:szCs w:val="22"/>
        </w:rPr>
        <w:t>1</w:t>
      </w:r>
      <w:r w:rsidR="033D4A47" w:rsidRPr="4A385A53">
        <w:rPr>
          <w:sz w:val="22"/>
          <w:szCs w:val="22"/>
        </w:rPr>
        <w:t>3</w:t>
      </w:r>
      <w:r w:rsidRPr="4A385A53">
        <w:rPr>
          <w:sz w:val="22"/>
          <w:szCs w:val="22"/>
        </w:rPr>
        <w:t>, 2</w:t>
      </w:r>
      <w:r w:rsidR="2DA24C93" w:rsidRPr="4A385A53">
        <w:rPr>
          <w:sz w:val="22"/>
          <w:szCs w:val="22"/>
        </w:rPr>
        <w:t>020</w:t>
      </w:r>
      <w:r w:rsidRPr="4A385A53">
        <w:rPr>
          <w:sz w:val="22"/>
          <w:szCs w:val="22"/>
        </w:rPr>
        <w:t>.</w:t>
      </w:r>
      <w:r w:rsidR="00CF6284" w:rsidRPr="4A385A53">
        <w:rPr>
          <w:sz w:val="22"/>
          <w:szCs w:val="22"/>
        </w:rPr>
        <w:t xml:space="preserve"> </w:t>
      </w:r>
    </w:p>
    <w:sectPr w:rsidR="00D11BE0" w:rsidRPr="00CF6284" w:rsidSect="00B15EB2">
      <w:pgSz w:w="12240" w:h="15840"/>
      <w:pgMar w:top="720" w:right="720" w:bottom="720" w:left="720"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4215"/>
    <w:rsid w:val="00025AF7"/>
    <w:rsid w:val="000B11A2"/>
    <w:rsid w:val="00140E15"/>
    <w:rsid w:val="0015050A"/>
    <w:rsid w:val="0019113A"/>
    <w:rsid w:val="001914B8"/>
    <w:rsid w:val="00191C8B"/>
    <w:rsid w:val="001A7903"/>
    <w:rsid w:val="001D3E8B"/>
    <w:rsid w:val="0026642B"/>
    <w:rsid w:val="002714E6"/>
    <w:rsid w:val="002D3DCD"/>
    <w:rsid w:val="00336042"/>
    <w:rsid w:val="00345C01"/>
    <w:rsid w:val="0036338A"/>
    <w:rsid w:val="003D1672"/>
    <w:rsid w:val="003D1724"/>
    <w:rsid w:val="004100B7"/>
    <w:rsid w:val="004B78F5"/>
    <w:rsid w:val="004C2476"/>
    <w:rsid w:val="004D3667"/>
    <w:rsid w:val="004E4D4C"/>
    <w:rsid w:val="00531FB1"/>
    <w:rsid w:val="00591813"/>
    <w:rsid w:val="005A3B99"/>
    <w:rsid w:val="005E3685"/>
    <w:rsid w:val="005E7203"/>
    <w:rsid w:val="006546FD"/>
    <w:rsid w:val="006D0814"/>
    <w:rsid w:val="006F0B4F"/>
    <w:rsid w:val="00705293"/>
    <w:rsid w:val="00706E60"/>
    <w:rsid w:val="00756C6E"/>
    <w:rsid w:val="007A077E"/>
    <w:rsid w:val="007B0AC5"/>
    <w:rsid w:val="007E6EDD"/>
    <w:rsid w:val="00834215"/>
    <w:rsid w:val="00843876"/>
    <w:rsid w:val="0085109A"/>
    <w:rsid w:val="008A0DD4"/>
    <w:rsid w:val="008A2C83"/>
    <w:rsid w:val="008D5306"/>
    <w:rsid w:val="00913082"/>
    <w:rsid w:val="00914100"/>
    <w:rsid w:val="009149F3"/>
    <w:rsid w:val="0095785A"/>
    <w:rsid w:val="00960E5C"/>
    <w:rsid w:val="0099276D"/>
    <w:rsid w:val="009B017F"/>
    <w:rsid w:val="009B33C7"/>
    <w:rsid w:val="009F0305"/>
    <w:rsid w:val="00A00963"/>
    <w:rsid w:val="00A01B13"/>
    <w:rsid w:val="00A10649"/>
    <w:rsid w:val="00A106AF"/>
    <w:rsid w:val="00A1200B"/>
    <w:rsid w:val="00A122F0"/>
    <w:rsid w:val="00A43E11"/>
    <w:rsid w:val="00A4541C"/>
    <w:rsid w:val="00A81599"/>
    <w:rsid w:val="00AD25DF"/>
    <w:rsid w:val="00AD58D7"/>
    <w:rsid w:val="00B10314"/>
    <w:rsid w:val="00B11FD3"/>
    <w:rsid w:val="00B15EB2"/>
    <w:rsid w:val="00B47F73"/>
    <w:rsid w:val="00B75CDF"/>
    <w:rsid w:val="00B76558"/>
    <w:rsid w:val="00BB04C3"/>
    <w:rsid w:val="00C113E5"/>
    <w:rsid w:val="00C237A7"/>
    <w:rsid w:val="00C37098"/>
    <w:rsid w:val="00CB109A"/>
    <w:rsid w:val="00CD32E7"/>
    <w:rsid w:val="00CF6284"/>
    <w:rsid w:val="00D11BE0"/>
    <w:rsid w:val="00D34AC4"/>
    <w:rsid w:val="00D556DB"/>
    <w:rsid w:val="00D81889"/>
    <w:rsid w:val="00DA601C"/>
    <w:rsid w:val="00DC6B19"/>
    <w:rsid w:val="00DE1771"/>
    <w:rsid w:val="00E035E3"/>
    <w:rsid w:val="00E21B70"/>
    <w:rsid w:val="00EB2165"/>
    <w:rsid w:val="00ED4C95"/>
    <w:rsid w:val="00ED7647"/>
    <w:rsid w:val="00EE3DE1"/>
    <w:rsid w:val="00F144A5"/>
    <w:rsid w:val="00F22D26"/>
    <w:rsid w:val="00F233B3"/>
    <w:rsid w:val="00F34A26"/>
    <w:rsid w:val="00F518CD"/>
    <w:rsid w:val="00F525AA"/>
    <w:rsid w:val="00F92801"/>
    <w:rsid w:val="00F92FB4"/>
    <w:rsid w:val="00FD0002"/>
    <w:rsid w:val="00FD7417"/>
    <w:rsid w:val="00FF3439"/>
    <w:rsid w:val="033D4A47"/>
    <w:rsid w:val="0CBAA26F"/>
    <w:rsid w:val="2DA24C93"/>
    <w:rsid w:val="481FE929"/>
    <w:rsid w:val="49644B5F"/>
    <w:rsid w:val="4A385A53"/>
    <w:rsid w:val="59FD3114"/>
    <w:rsid w:val="6BD9C215"/>
    <w:rsid w:val="6DBFC009"/>
    <w:rsid w:val="7742264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5065190E"/>
  <w15:docId w15:val="{B920652F-FA73-40D6-A98E-DE369A6E39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C300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4E4D4C"/>
    <w:rPr>
      <w:b/>
      <w:bCs/>
    </w:rPr>
  </w:style>
  <w:style w:type="character" w:styleId="Hyperlink">
    <w:name w:val="Hyperlink"/>
    <w:basedOn w:val="DefaultParagraphFont"/>
    <w:uiPriority w:val="99"/>
    <w:unhideWhenUsed/>
    <w:rsid w:val="00DA601C"/>
    <w:rPr>
      <w:color w:val="0000FF" w:themeColor="hyperlink"/>
      <w:u w:val="single"/>
    </w:rPr>
  </w:style>
  <w:style w:type="paragraph" w:styleId="BalloonText">
    <w:name w:val="Balloon Text"/>
    <w:basedOn w:val="Normal"/>
    <w:link w:val="BalloonTextChar"/>
    <w:uiPriority w:val="99"/>
    <w:semiHidden/>
    <w:unhideWhenUsed/>
    <w:rsid w:val="00A00963"/>
    <w:rPr>
      <w:rFonts w:ascii="Lucida Grande" w:hAnsi="Lucida Grande"/>
      <w:sz w:val="18"/>
      <w:szCs w:val="18"/>
    </w:rPr>
  </w:style>
  <w:style w:type="character" w:customStyle="1" w:styleId="BalloonTextChar">
    <w:name w:val="Balloon Text Char"/>
    <w:basedOn w:val="DefaultParagraphFont"/>
    <w:link w:val="BalloonText"/>
    <w:uiPriority w:val="99"/>
    <w:semiHidden/>
    <w:rsid w:val="00A00963"/>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customXml" Target="../customXml/item3.xml"/><Relationship Id="rId7" Type="http://schemas.openxmlformats.org/officeDocument/2006/relationships/image" Target="media/image1.jp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mailto:jvaughan@tu.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7EE844608DA49498160190B0A933A03" ma:contentTypeVersion="10" ma:contentTypeDescription="Create a new document." ma:contentTypeScope="" ma:versionID="7859cc92fc3b17836ce33292d46a64bc">
  <xsd:schema xmlns:xsd="http://www.w3.org/2001/XMLSchema" xmlns:xs="http://www.w3.org/2001/XMLSchema" xmlns:p="http://schemas.microsoft.com/office/2006/metadata/properties" xmlns:ns2="4630d40a-d4f5-4852-917c-90ed43c77926" targetNamespace="http://schemas.microsoft.com/office/2006/metadata/properties" ma:root="true" ma:fieldsID="73d647de1a1a9ea6975879952b03b276" ns2:_="">
    <xsd:import namespace="4630d40a-d4f5-4852-917c-90ed43c7792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30d40a-d4f5-4852-917c-90ed43c779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226D2AD-F08D-4830-A8EC-6523B4BA2AE4}">
  <ds:schemaRefs>
    <ds:schemaRef ds:uri="http://schemas.microsoft.com/sharepoint/v3/contenttype/forms"/>
  </ds:schemaRefs>
</ds:datastoreItem>
</file>

<file path=customXml/itemProps2.xml><?xml version="1.0" encoding="utf-8"?>
<ds:datastoreItem xmlns:ds="http://schemas.openxmlformats.org/officeDocument/2006/customXml" ds:itemID="{5D8F2237-1BC7-4160-9C59-998561D062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30d40a-d4f5-4852-917c-90ed43c779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7441370-DDB5-4B5C-AF15-754F6D099A8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306</Words>
  <Characters>1745</Characters>
  <Application>Microsoft Office Word</Application>
  <DocSecurity>0</DocSecurity>
  <Lines>14</Lines>
  <Paragraphs>4</Paragraphs>
  <ScaleCrop>false</ScaleCrop>
  <Company>Calvin College</Company>
  <LinksUpToDate>false</LinksUpToDate>
  <CharactersWithSpaces>2047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Stan Haan</dc:creator>
  <cp:lastModifiedBy>Jamie Vaughan</cp:lastModifiedBy>
  <cp:revision>7</cp:revision>
  <dcterms:created xsi:type="dcterms:W3CDTF">2018-02-28T19:52:00Z</dcterms:created>
  <dcterms:modified xsi:type="dcterms:W3CDTF">2020-02-27T21:59:00Z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0x01010037EE844608DA49498160190B0A933A03</vt:lpwstr>
  </property>
</Properties>
</file>